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7A" w:rsidRDefault="0019627A">
      <w:pPr>
        <w:pStyle w:val="Corpodeltesto"/>
        <w:ind w:left="23" w:right="-4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width:493.2pt;height:56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9627A" w:rsidRDefault="00545701">
                  <w:pPr>
                    <w:spacing w:before="17" w:line="320" w:lineRule="exact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ACCERTAMENTO</w:t>
                  </w:r>
                  <w:r>
                    <w:rPr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DEI</w:t>
                  </w:r>
                  <w:r>
                    <w:rPr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REQUISITI</w:t>
                  </w:r>
                  <w:r>
                    <w:rPr>
                      <w:b/>
                      <w:spacing w:val="-1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IGIENICO-</w:t>
                  </w:r>
                  <w:r>
                    <w:rPr>
                      <w:b/>
                      <w:spacing w:val="-2"/>
                      <w:sz w:val="28"/>
                    </w:rPr>
                    <w:t>SANITARI</w:t>
                  </w:r>
                </w:p>
                <w:p w:rsidR="0019627A" w:rsidRDefault="00545701">
                  <w:pPr>
                    <w:pStyle w:val="Corpodeltesto"/>
                    <w:ind w:left="107" w:right="103"/>
                    <w:jc w:val="both"/>
                  </w:pPr>
                  <w:r>
                    <w:t xml:space="preserve">ai sensi del Decreto del Ministro per la sanità, 5 luglio del 1975, e successiva modifica introdotta Decreto- Legge 16 luglio 2020 n. 76 convertito in Legge 11 settembre ’20 </w:t>
                  </w:r>
                  <w:proofErr w:type="spellStart"/>
                  <w:r>
                    <w:t>n°</w:t>
                  </w:r>
                  <w:proofErr w:type="spellEnd"/>
                  <w:r>
                    <w:t xml:space="preserve"> 120 pubblicato sul Supplemento Ordinario alla G.U. n. 228 del 14/09/2020</w:t>
                  </w:r>
                </w:p>
              </w:txbxContent>
            </v:textbox>
            <w10:wrap type="none"/>
            <w10:anchorlock/>
          </v:shape>
        </w:pict>
      </w:r>
    </w:p>
    <w:p w:rsidR="0019627A" w:rsidRDefault="00545701">
      <w:pPr>
        <w:pStyle w:val="Heading1"/>
        <w:spacing w:before="271"/>
        <w:ind w:left="32" w:right="33"/>
      </w:pPr>
      <w:r>
        <w:t>SCHEDA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RILEVAZIONE</w:t>
      </w:r>
    </w:p>
    <w:p w:rsidR="0019627A" w:rsidRDefault="00545701">
      <w:pPr>
        <w:tabs>
          <w:tab w:val="left" w:pos="8602"/>
        </w:tabs>
        <w:spacing w:before="1" w:line="187" w:lineRule="exact"/>
        <w:ind w:left="41"/>
        <w:jc w:val="center"/>
        <w:rPr>
          <w:sz w:val="16"/>
        </w:rPr>
      </w:pPr>
      <w:r>
        <w:rPr>
          <w:rFonts w:ascii="Cambria"/>
          <w:sz w:val="16"/>
        </w:rPr>
        <w:t>secondo</w:t>
      </w:r>
      <w:r>
        <w:rPr>
          <w:spacing w:val="-12"/>
          <w:sz w:val="16"/>
        </w:rPr>
        <w:t xml:space="preserve"> </w:t>
      </w:r>
      <w:r>
        <w:rPr>
          <w:rFonts w:ascii="Cambria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rFonts w:ascii="Cambria"/>
          <w:sz w:val="16"/>
        </w:rPr>
        <w:t>parametri</w:t>
      </w:r>
      <w:r>
        <w:rPr>
          <w:spacing w:val="-9"/>
          <w:sz w:val="16"/>
        </w:rPr>
        <w:t xml:space="preserve"> </w:t>
      </w:r>
      <w:r>
        <w:rPr>
          <w:rFonts w:ascii="Cambria"/>
          <w:sz w:val="16"/>
        </w:rPr>
        <w:t>tecnici</w:t>
      </w:r>
      <w:r>
        <w:rPr>
          <w:spacing w:val="-9"/>
          <w:sz w:val="16"/>
        </w:rPr>
        <w:t xml:space="preserve"> </w:t>
      </w:r>
      <w:r>
        <w:rPr>
          <w:rFonts w:ascii="Cambria"/>
          <w:sz w:val="16"/>
        </w:rPr>
        <w:t>contenuti</w:t>
      </w:r>
      <w:r>
        <w:rPr>
          <w:spacing w:val="-7"/>
          <w:sz w:val="16"/>
        </w:rPr>
        <w:t xml:space="preserve"> </w:t>
      </w:r>
      <w:r>
        <w:rPr>
          <w:rFonts w:ascii="Cambria"/>
          <w:sz w:val="16"/>
        </w:rPr>
        <w:t>nella</w:t>
      </w:r>
      <w:r>
        <w:rPr>
          <w:spacing w:val="-7"/>
          <w:sz w:val="16"/>
        </w:rPr>
        <w:t xml:space="preserve"> </w:t>
      </w:r>
      <w:r>
        <w:rPr>
          <w:rFonts w:ascii="Cambria"/>
          <w:sz w:val="16"/>
        </w:rPr>
        <w:t>presente</w:t>
      </w:r>
      <w:r>
        <w:rPr>
          <w:spacing w:val="-10"/>
          <w:sz w:val="16"/>
        </w:rPr>
        <w:t xml:space="preserve"> </w:t>
      </w:r>
      <w:r>
        <w:rPr>
          <w:rFonts w:ascii="Cambria"/>
          <w:sz w:val="16"/>
        </w:rPr>
        <w:t>scheda</w:t>
      </w:r>
      <w:r>
        <w:rPr>
          <w:spacing w:val="-9"/>
          <w:sz w:val="16"/>
        </w:rPr>
        <w:t xml:space="preserve"> </w:t>
      </w:r>
      <w:r>
        <w:rPr>
          <w:rFonts w:ascii="Cambria"/>
          <w:sz w:val="16"/>
        </w:rPr>
        <w:t>approvati</w:t>
      </w:r>
      <w:r>
        <w:rPr>
          <w:spacing w:val="-9"/>
          <w:sz w:val="16"/>
        </w:rPr>
        <w:t xml:space="preserve"> </w:t>
      </w:r>
      <w:r>
        <w:rPr>
          <w:rFonts w:ascii="Cambria"/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rFonts w:ascii="Cambria"/>
          <w:sz w:val="16"/>
        </w:rPr>
        <w:t>Deliberazione</w:t>
      </w:r>
      <w:r>
        <w:rPr>
          <w:spacing w:val="-9"/>
          <w:sz w:val="16"/>
        </w:rPr>
        <w:t xml:space="preserve"> </w:t>
      </w:r>
      <w:r>
        <w:rPr>
          <w:rFonts w:ascii="Cambria"/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rFonts w:ascii="Cambria"/>
          <w:sz w:val="16"/>
        </w:rPr>
        <w:t>Giunta</w:t>
      </w:r>
      <w:r>
        <w:rPr>
          <w:spacing w:val="-9"/>
          <w:sz w:val="16"/>
        </w:rPr>
        <w:t xml:space="preserve"> </w:t>
      </w:r>
      <w:r>
        <w:rPr>
          <w:rFonts w:ascii="Cambria"/>
          <w:sz w:val="16"/>
        </w:rPr>
        <w:t>Comunale</w:t>
      </w:r>
      <w:r>
        <w:rPr>
          <w:spacing w:val="-8"/>
          <w:sz w:val="16"/>
        </w:rPr>
        <w:t xml:space="preserve"> </w:t>
      </w:r>
      <w:r>
        <w:rPr>
          <w:rFonts w:ascii="Cambria"/>
          <w:sz w:val="16"/>
        </w:rPr>
        <w:t>n.</w:t>
      </w:r>
      <w:r>
        <w:rPr>
          <w:spacing w:val="-7"/>
          <w:sz w:val="16"/>
        </w:rPr>
        <w:t xml:space="preserve"> </w:t>
      </w:r>
      <w:r>
        <w:rPr>
          <w:spacing w:val="56"/>
          <w:sz w:val="16"/>
          <w:u w:val="single"/>
        </w:rPr>
        <w:t xml:space="preserve">  </w:t>
      </w:r>
      <w:r>
        <w:rPr>
          <w:rFonts w:ascii="Cambria"/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  <w:u w:val="single"/>
        </w:rPr>
        <w:tab/>
      </w:r>
    </w:p>
    <w:p w:rsidR="0019627A" w:rsidRDefault="00545701">
      <w:pPr>
        <w:ind w:left="2"/>
        <w:jc w:val="center"/>
        <w:rPr>
          <w:rFonts w:ascii="Cambria"/>
          <w:sz w:val="16"/>
        </w:rPr>
      </w:pPr>
      <w:r>
        <w:rPr>
          <w:rFonts w:ascii="Cambria"/>
          <w:sz w:val="16"/>
        </w:rPr>
        <w:t>(da</w:t>
      </w:r>
      <w:r>
        <w:rPr>
          <w:spacing w:val="-12"/>
          <w:sz w:val="16"/>
        </w:rPr>
        <w:t xml:space="preserve"> </w:t>
      </w:r>
      <w:r>
        <w:rPr>
          <w:rFonts w:ascii="Cambria"/>
          <w:sz w:val="16"/>
        </w:rPr>
        <w:t>compilarsi</w:t>
      </w:r>
      <w:r>
        <w:rPr>
          <w:spacing w:val="-10"/>
          <w:sz w:val="16"/>
        </w:rPr>
        <w:t xml:space="preserve"> </w:t>
      </w:r>
      <w:r>
        <w:rPr>
          <w:rFonts w:ascii="Cambria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rFonts w:ascii="Cambria"/>
          <w:sz w:val="16"/>
        </w:rPr>
        <w:t>cura</w:t>
      </w:r>
      <w:r>
        <w:rPr>
          <w:spacing w:val="-8"/>
          <w:sz w:val="16"/>
        </w:rPr>
        <w:t xml:space="preserve"> </w:t>
      </w:r>
      <w:r>
        <w:rPr>
          <w:rFonts w:ascii="Cambria"/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rFonts w:ascii="Cambria"/>
          <w:sz w:val="16"/>
        </w:rPr>
        <w:t>tecnico</w:t>
      </w:r>
      <w:r>
        <w:rPr>
          <w:spacing w:val="-10"/>
          <w:sz w:val="16"/>
        </w:rPr>
        <w:t xml:space="preserve"> </w:t>
      </w:r>
      <w:r>
        <w:rPr>
          <w:rFonts w:ascii="Cambria"/>
          <w:sz w:val="16"/>
        </w:rPr>
        <w:t>abilitato</w:t>
      </w:r>
      <w:r>
        <w:rPr>
          <w:spacing w:val="-10"/>
          <w:sz w:val="16"/>
        </w:rPr>
        <w:t xml:space="preserve"> </w:t>
      </w:r>
      <w:r>
        <w:rPr>
          <w:rFonts w:ascii="Cambria"/>
          <w:sz w:val="16"/>
        </w:rPr>
        <w:t>iscritto</w:t>
      </w:r>
      <w:r>
        <w:rPr>
          <w:spacing w:val="-7"/>
          <w:sz w:val="16"/>
        </w:rPr>
        <w:t xml:space="preserve"> </w:t>
      </w:r>
      <w:r>
        <w:rPr>
          <w:rFonts w:ascii="Cambria"/>
          <w:sz w:val="16"/>
        </w:rPr>
        <w:t>ad</w:t>
      </w:r>
      <w:r>
        <w:rPr>
          <w:spacing w:val="-10"/>
          <w:sz w:val="16"/>
        </w:rPr>
        <w:t xml:space="preserve"> </w:t>
      </w:r>
      <w:r>
        <w:rPr>
          <w:rFonts w:ascii="Cambria"/>
          <w:sz w:val="16"/>
        </w:rPr>
        <w:t>apposito</w:t>
      </w:r>
      <w:r>
        <w:rPr>
          <w:spacing w:val="-9"/>
          <w:sz w:val="16"/>
        </w:rPr>
        <w:t xml:space="preserve"> </w:t>
      </w:r>
      <w:r>
        <w:rPr>
          <w:rFonts w:ascii="Cambria"/>
          <w:spacing w:val="-2"/>
          <w:sz w:val="16"/>
        </w:rPr>
        <w:t>albo/collegio/ordine)</w:t>
      </w:r>
    </w:p>
    <w:p w:rsidR="0019627A" w:rsidRDefault="0019627A">
      <w:pPr>
        <w:pStyle w:val="Corpodeltesto"/>
        <w:ind w:left="0"/>
        <w:rPr>
          <w:rFonts w:ascii="Cambria"/>
          <w:sz w:val="16"/>
        </w:rPr>
      </w:pPr>
    </w:p>
    <w:p w:rsidR="0019627A" w:rsidRDefault="0019627A">
      <w:pPr>
        <w:pStyle w:val="Corpodeltesto"/>
        <w:spacing w:before="5"/>
        <w:ind w:left="0"/>
        <w:rPr>
          <w:rFonts w:ascii="Cambria"/>
          <w:sz w:val="16"/>
        </w:rPr>
      </w:pPr>
    </w:p>
    <w:p w:rsidR="0019627A" w:rsidRDefault="00545701">
      <w:pPr>
        <w:pStyle w:val="Heading2"/>
        <w:ind w:left="140" w:right="0"/>
        <w:jc w:val="both"/>
      </w:pPr>
      <w:r>
        <w:t>Su</w:t>
      </w:r>
      <w:r>
        <w:rPr>
          <w:spacing w:val="-5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rPr>
          <w:spacing w:val="-4"/>
        </w:rPr>
        <w:t>del:</w:t>
      </w:r>
    </w:p>
    <w:p w:rsidR="0019627A" w:rsidRDefault="00545701">
      <w:pPr>
        <w:pStyle w:val="Corpodeltesto"/>
        <w:tabs>
          <w:tab w:val="left" w:pos="2093"/>
          <w:tab w:val="left" w:pos="4023"/>
          <w:tab w:val="left" w:pos="4054"/>
          <w:tab w:val="left" w:pos="5502"/>
          <w:tab w:val="left" w:pos="7669"/>
          <w:tab w:val="left" w:pos="8893"/>
          <w:tab w:val="left" w:pos="9793"/>
        </w:tabs>
        <w:spacing w:before="121" w:line="360" w:lineRule="auto"/>
        <w:ind w:right="115"/>
        <w:jc w:val="both"/>
      </w:pP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),</w:t>
      </w:r>
      <w:r>
        <w:rPr>
          <w:spacing w:val="-2"/>
        </w:rPr>
        <w:t xml:space="preserve"> </w:t>
      </w:r>
      <w:r>
        <w:t>il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rPr>
          <w:spacing w:val="80"/>
          <w:w w:val="150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 </w:t>
      </w:r>
      <w:r>
        <w:t>) invia/piazza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  </w:t>
      </w:r>
      <w:r>
        <w:rPr>
          <w:spacing w:val="80"/>
        </w:rPr>
        <w:t xml:space="preserve"> </w:t>
      </w:r>
      <w:r>
        <w:t>in qualità di:</w:t>
      </w:r>
      <w:r>
        <w:tab/>
      </w:r>
      <w:r>
        <w:rPr>
          <w:noProof/>
          <w:position w:val="-2"/>
          <w:lang w:eastAsia="it-IT"/>
        </w:rPr>
        <w:drawing>
          <wp:inline distT="0" distB="0" distL="0" distR="0">
            <wp:extent cx="101091" cy="1087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proprietario</w:t>
      </w:r>
      <w:r>
        <w:tab/>
      </w:r>
      <w:r>
        <w:rPr>
          <w:noProof/>
          <w:position w:val="-2"/>
          <w:lang w:eastAsia="it-IT"/>
        </w:rPr>
        <w:drawing>
          <wp:inline distT="0" distB="0" distL="0" distR="0">
            <wp:extent cx="101091" cy="10871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 xml:space="preserve"> </w:t>
      </w:r>
      <w:r>
        <w:t>affittuario</w:t>
      </w:r>
    </w:p>
    <w:p w:rsidR="0019627A" w:rsidRDefault="00545701">
      <w:pPr>
        <w:pStyle w:val="Corpodeltesto"/>
        <w:tabs>
          <w:tab w:val="left" w:pos="2093"/>
          <w:tab w:val="left" w:pos="4033"/>
          <w:tab w:val="left" w:pos="6548"/>
        </w:tabs>
        <w:spacing w:line="252" w:lineRule="exact"/>
        <w:jc w:val="both"/>
      </w:pPr>
      <w:r>
        <w:rPr>
          <w:spacing w:val="-2"/>
        </w:rPr>
        <w:t>comodato</w:t>
      </w:r>
      <w:r>
        <w:tab/>
      </w:r>
      <w:r>
        <w:rPr>
          <w:noProof/>
          <w:position w:val="-2"/>
          <w:lang w:eastAsia="it-IT"/>
        </w:rPr>
        <w:drawing>
          <wp:inline distT="0" distB="0" distL="0" distR="0">
            <wp:extent cx="101091" cy="10871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</w:rPr>
        <w:t xml:space="preserve"> </w:t>
      </w:r>
      <w:r>
        <w:t>altro titolo</w:t>
      </w:r>
      <w:r>
        <w:tab/>
      </w:r>
      <w:r>
        <w:rPr>
          <w:u w:val="single"/>
        </w:rPr>
        <w:tab/>
      </w:r>
    </w:p>
    <w:p w:rsidR="0019627A" w:rsidRDefault="0019627A">
      <w:pPr>
        <w:pStyle w:val="Corpodeltesto"/>
        <w:spacing w:before="1"/>
        <w:ind w:left="0"/>
      </w:pPr>
    </w:p>
    <w:p w:rsidR="0019627A" w:rsidRDefault="00545701">
      <w:pPr>
        <w:pStyle w:val="Corpodeltesto"/>
        <w:tabs>
          <w:tab w:val="left" w:pos="4110"/>
          <w:tab w:val="left" w:pos="6174"/>
          <w:tab w:val="left" w:pos="7138"/>
          <w:tab w:val="left" w:pos="7393"/>
          <w:tab w:val="left" w:pos="8326"/>
          <w:tab w:val="left" w:pos="9534"/>
          <w:tab w:val="left" w:pos="9742"/>
        </w:tabs>
        <w:spacing w:line="360" w:lineRule="auto"/>
        <w:ind w:right="171"/>
      </w:pPr>
      <w:r>
        <w:t>Nominativo del proprietario dell’immobile: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l'alloggio sito in Milzano </w:t>
      </w:r>
      <w:r>
        <w:t xml:space="preserve"> (BS) </w:t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piano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identificato al </w:t>
      </w:r>
      <w:proofErr w:type="spellStart"/>
      <w:r>
        <w:t>N.C.T.R.</w:t>
      </w:r>
      <w:proofErr w:type="spellEnd"/>
      <w:r>
        <w:t xml:space="preserve"> al Foglio </w:t>
      </w:r>
      <w:r>
        <w:rPr>
          <w:u w:val="single"/>
        </w:rPr>
        <w:tab/>
      </w:r>
      <w:r>
        <w:t xml:space="preserve">, </w:t>
      </w:r>
      <w:proofErr w:type="spellStart"/>
      <w:r>
        <w:t>Mapp.li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Sub </w:t>
      </w:r>
      <w:r>
        <w:rPr>
          <w:u w:val="single"/>
        </w:rPr>
        <w:tab/>
      </w:r>
      <w:r>
        <w:rPr>
          <w:u w:val="single"/>
        </w:rPr>
        <w:tab/>
      </w:r>
    </w:p>
    <w:p w:rsidR="0019627A" w:rsidRDefault="00545701">
      <w:pPr>
        <w:pStyle w:val="Heading2"/>
        <w:tabs>
          <w:tab w:val="left" w:pos="5451"/>
          <w:tab w:val="left" w:pos="6171"/>
          <w:tab w:val="left" w:pos="7004"/>
        </w:tabs>
        <w:spacing w:before="124" w:line="360" w:lineRule="auto"/>
        <w:ind w:left="140" w:right="132"/>
        <w:jc w:val="both"/>
      </w:pPr>
      <w:r>
        <w:t>sulla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sopralluogo</w:t>
      </w:r>
      <w:r>
        <w:rPr>
          <w:spacing w:val="40"/>
        </w:rPr>
        <w:t xml:space="preserve"> </w:t>
      </w:r>
      <w:r>
        <w:t>effettuato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, consapevole delle sanzioni </w:t>
      </w:r>
      <w:proofErr w:type="spellStart"/>
      <w:r>
        <w:t>penalipreviste</w:t>
      </w:r>
      <w:proofErr w:type="spellEnd"/>
      <w:r>
        <w:t xml:space="preserve"> per il caso di dichiarazione mendace, co</w:t>
      </w:r>
      <w:r>
        <w:t xml:space="preserve">sì come stabilito dall’art.76 del D.P.R. n. </w:t>
      </w:r>
      <w:r>
        <w:rPr>
          <w:spacing w:val="-2"/>
        </w:rPr>
        <w:t>445/2000,</w:t>
      </w:r>
    </w:p>
    <w:p w:rsidR="0019627A" w:rsidRDefault="00545701">
      <w:pPr>
        <w:spacing w:before="121"/>
        <w:ind w:left="36" w:right="33"/>
        <w:jc w:val="center"/>
        <w:rPr>
          <w:b/>
        </w:rPr>
      </w:pPr>
      <w:r>
        <w:rPr>
          <w:b/>
        </w:rPr>
        <w:t>DICHIARO</w:t>
      </w:r>
      <w:r>
        <w:rPr>
          <w:b/>
          <w:spacing w:val="-5"/>
        </w:rPr>
        <w:t xml:space="preserve"> </w:t>
      </w:r>
      <w:r>
        <w:rPr>
          <w:b/>
        </w:rPr>
        <w:t>QUANTO</w:t>
      </w:r>
      <w:r>
        <w:rPr>
          <w:b/>
          <w:spacing w:val="-2"/>
        </w:rPr>
        <w:t xml:space="preserve"> SEGUE:</w:t>
      </w:r>
    </w:p>
    <w:p w:rsidR="0019627A" w:rsidRDefault="00545701">
      <w:pPr>
        <w:pStyle w:val="Heading3"/>
        <w:spacing w:before="242"/>
        <w:ind w:left="140"/>
        <w:jc w:val="both"/>
      </w:pPr>
      <w:r>
        <w:t>CARATTERISTICHE</w:t>
      </w:r>
      <w:r>
        <w:rPr>
          <w:spacing w:val="-9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LOCALI</w:t>
      </w:r>
      <w:r>
        <w:rPr>
          <w:spacing w:val="-10"/>
        </w:rPr>
        <w:t xml:space="preserve"> </w:t>
      </w:r>
      <w:r>
        <w:t>DELL’UNITÀ</w:t>
      </w:r>
      <w:r>
        <w:rPr>
          <w:spacing w:val="-4"/>
        </w:rPr>
        <w:t xml:space="preserve"> </w:t>
      </w:r>
      <w:r>
        <w:t>IMMOBILIARE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rPr>
          <w:spacing w:val="-2"/>
        </w:rPr>
        <w:t>RESIDENZIALE:</w:t>
      </w:r>
    </w:p>
    <w:p w:rsidR="0019627A" w:rsidRDefault="0019627A">
      <w:pPr>
        <w:pStyle w:val="Corpodeltesto"/>
        <w:spacing w:before="6"/>
        <w:ind w:left="0"/>
        <w:rPr>
          <w:sz w:val="11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1"/>
        <w:gridCol w:w="2033"/>
        <w:gridCol w:w="1702"/>
        <w:gridCol w:w="1678"/>
        <w:gridCol w:w="1606"/>
      </w:tblGrid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51" w:lineRule="exact"/>
              <w:ind w:left="280"/>
              <w:rPr>
                <w:b/>
              </w:rPr>
            </w:pPr>
            <w:r>
              <w:rPr>
                <w:b/>
              </w:rPr>
              <w:t>Denominazione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locale</w:t>
            </w:r>
          </w:p>
        </w:tc>
        <w:tc>
          <w:tcPr>
            <w:tcW w:w="2033" w:type="dxa"/>
          </w:tcPr>
          <w:p w:rsidR="0019627A" w:rsidRDefault="00545701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Superficie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mq</w:t>
            </w:r>
          </w:p>
        </w:tc>
        <w:tc>
          <w:tcPr>
            <w:tcW w:w="1702" w:type="dxa"/>
          </w:tcPr>
          <w:p w:rsidR="0019627A" w:rsidRDefault="00545701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Altezza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  <w:tc>
          <w:tcPr>
            <w:tcW w:w="1678" w:type="dxa"/>
          </w:tcPr>
          <w:p w:rsidR="0019627A" w:rsidRDefault="00545701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r.a.i.</w:t>
            </w:r>
            <w:proofErr w:type="spellEnd"/>
          </w:p>
        </w:tc>
        <w:tc>
          <w:tcPr>
            <w:tcW w:w="1606" w:type="dxa"/>
          </w:tcPr>
          <w:p w:rsidR="0019627A" w:rsidRDefault="00545701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note</w:t>
            </w:r>
          </w:p>
        </w:tc>
      </w:tr>
      <w:tr w:rsidR="0019627A">
        <w:trPr>
          <w:trHeight w:val="381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SOGGIORNO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CUCINA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SOGGIORNO/COTTURA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t>CAMERA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81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9" w:lineRule="exact"/>
              <w:ind w:left="107"/>
            </w:pPr>
            <w:r>
              <w:t>CAMERA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t>CAMERA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t>CAMERA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t>BAGNO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81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9" w:lineRule="exact"/>
              <w:ind w:left="107"/>
            </w:pPr>
            <w:r>
              <w:t>BAGNO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INGRESSO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DISIMPEGNI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81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RIPOSTIGLI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  <w:tr w:rsidR="0019627A">
        <w:trPr>
          <w:trHeight w:val="378"/>
        </w:trPr>
        <w:tc>
          <w:tcPr>
            <w:tcW w:w="2611" w:type="dxa"/>
          </w:tcPr>
          <w:p w:rsidR="0019627A" w:rsidRDefault="0054570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033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19627A" w:rsidRDefault="0019627A">
            <w:pPr>
              <w:pStyle w:val="TableParagraph"/>
              <w:rPr>
                <w:sz w:val="20"/>
              </w:rPr>
            </w:pPr>
          </w:p>
        </w:tc>
      </w:tr>
    </w:tbl>
    <w:p w:rsidR="0019627A" w:rsidRDefault="00545701">
      <w:pPr>
        <w:pStyle w:val="Corpodeltesto"/>
        <w:spacing w:before="62"/>
        <w:ind w:right="132"/>
        <w:jc w:val="both"/>
      </w:pPr>
      <w:r>
        <w:t>* altezza interna utile dei locali adibiti ad abitazione non inferiore a ml. 2,70 (riducibile a ml. 2,40 per i corridoi,</w:t>
      </w:r>
      <w:r>
        <w:rPr>
          <w:spacing w:val="-1"/>
        </w:rPr>
        <w:t xml:space="preserve"> </w:t>
      </w:r>
      <w:r>
        <w:t xml:space="preserve">i disimpegni </w:t>
      </w:r>
      <w:r>
        <w:t>in</w:t>
      </w:r>
      <w:r>
        <w:rPr>
          <w:spacing w:val="-1"/>
        </w:rPr>
        <w:t xml:space="preserve"> </w:t>
      </w:r>
      <w:r>
        <w:t>genere,</w:t>
      </w:r>
      <w:r>
        <w:rPr>
          <w:spacing w:val="-1"/>
        </w:rPr>
        <w:t xml:space="preserve"> </w:t>
      </w:r>
      <w:r>
        <w:t>i bagni ed</w:t>
      </w:r>
      <w:r>
        <w:rPr>
          <w:spacing w:val="-1"/>
        </w:rPr>
        <w:t xml:space="preserve"> </w:t>
      </w:r>
      <w:r>
        <w:t>i ripostigli),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edifici costruiti dopo</w:t>
      </w:r>
      <w:r>
        <w:rPr>
          <w:spacing w:val="-1"/>
        </w:rPr>
        <w:t xml:space="preserve"> </w:t>
      </w:r>
      <w:r>
        <w:t>l’entrata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vigore</w:t>
      </w:r>
      <w:r>
        <w:rPr>
          <w:spacing w:val="-1"/>
        </w:rPr>
        <w:t xml:space="preserve"> </w:t>
      </w:r>
      <w:r>
        <w:t>del Decreto del Ministro per la sanità 5</w:t>
      </w:r>
      <w:r>
        <w:t xml:space="preserve"> luglio1975.</w:t>
      </w:r>
    </w:p>
    <w:p w:rsidR="0019627A" w:rsidRDefault="0019627A">
      <w:pPr>
        <w:pStyle w:val="Corpodeltesto"/>
        <w:jc w:val="both"/>
        <w:sectPr w:rsidR="0019627A">
          <w:type w:val="continuous"/>
          <w:pgSz w:w="11900" w:h="16840"/>
          <w:pgMar w:top="860" w:right="992" w:bottom="280" w:left="992" w:header="720" w:footer="720" w:gutter="0"/>
          <w:cols w:space="720"/>
        </w:sectPr>
      </w:pPr>
    </w:p>
    <w:p w:rsidR="0019627A" w:rsidRDefault="00545701">
      <w:pPr>
        <w:pStyle w:val="Corpodeltesto"/>
        <w:spacing w:before="66"/>
      </w:pPr>
      <w:r>
        <w:lastRenderedPageBreak/>
        <w:t>-locali</w:t>
      </w:r>
      <w:r>
        <w:rPr>
          <w:spacing w:val="-3"/>
        </w:rPr>
        <w:t xml:space="preserve"> </w:t>
      </w:r>
      <w:r>
        <w:t>rifiniti</w:t>
      </w:r>
      <w:r>
        <w:rPr>
          <w:spacing w:val="-2"/>
        </w:rPr>
        <w:t xml:space="preserve"> </w:t>
      </w:r>
      <w:r>
        <w:t>(non</w:t>
      </w:r>
      <w:r>
        <w:rPr>
          <w:spacing w:val="-3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rPr>
          <w:spacing w:val="-2"/>
        </w:rPr>
        <w:t>grezzo):</w:t>
      </w:r>
    </w:p>
    <w:p w:rsidR="0019627A" w:rsidRDefault="00545701">
      <w:pPr>
        <w:pStyle w:val="Heading3"/>
        <w:tabs>
          <w:tab w:val="left" w:pos="905"/>
        </w:tabs>
        <w:spacing w:before="126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Corpodeltesto"/>
        <w:spacing w:before="246"/>
      </w:pPr>
      <w:r>
        <w:t>-collocazione</w:t>
      </w:r>
      <w:r>
        <w:rPr>
          <w:spacing w:val="-6"/>
        </w:rPr>
        <w:t xml:space="preserve"> </w:t>
      </w:r>
      <w:r>
        <w:t>vani</w:t>
      </w:r>
      <w:r>
        <w:rPr>
          <w:spacing w:val="-2"/>
        </w:rPr>
        <w:t xml:space="preserve"> </w:t>
      </w:r>
      <w:r>
        <w:t>abitabili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terreno</w:t>
      </w:r>
      <w:r>
        <w:rPr>
          <w:spacing w:val="-3"/>
        </w:rPr>
        <w:t xml:space="preserve"> </w:t>
      </w:r>
      <w:r>
        <w:rPr>
          <w:spacing w:val="-2"/>
        </w:rPr>
        <w:t>circostante:</w:t>
      </w:r>
    </w:p>
    <w:p w:rsidR="0019627A" w:rsidRDefault="00545701">
      <w:pPr>
        <w:pStyle w:val="Heading3"/>
        <w:tabs>
          <w:tab w:val="left" w:pos="905"/>
        </w:tabs>
        <w:spacing w:before="126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71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71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Corpodeltesto"/>
        <w:spacing w:before="246"/>
      </w:pPr>
      <w:proofErr w:type="spellStart"/>
      <w:r>
        <w:t>-l</w:t>
      </w:r>
      <w:proofErr w:type="spellEnd"/>
      <w:r>
        <w:t>’immobile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idoneo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rPr>
          <w:spacing w:val="-2"/>
        </w:rPr>
        <w:t>statico:</w:t>
      </w:r>
    </w:p>
    <w:p w:rsidR="0019627A" w:rsidRDefault="00545701">
      <w:pPr>
        <w:pStyle w:val="Heading3"/>
        <w:tabs>
          <w:tab w:val="left" w:pos="905"/>
        </w:tabs>
        <w:spacing w:before="127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71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71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38"/>
          <w:tab w:val="left" w:pos="264"/>
          <w:tab w:val="left" w:pos="905"/>
        </w:tabs>
        <w:spacing w:before="246" w:line="362" w:lineRule="auto"/>
        <w:ind w:right="279" w:hanging="98"/>
        <w:rPr>
          <w:position w:val="1"/>
        </w:rPr>
      </w:pPr>
      <w:r>
        <w:t>locali</w:t>
      </w:r>
      <w:r>
        <w:rPr>
          <w:spacing w:val="21"/>
        </w:rPr>
        <w:t xml:space="preserve"> </w:t>
      </w:r>
      <w:r>
        <w:t>tinteggiati</w:t>
      </w:r>
      <w:r>
        <w:rPr>
          <w:spacing w:val="-3"/>
        </w:rPr>
        <w:t xml:space="preserve"> </w:t>
      </w:r>
      <w:r>
        <w:t>privi di</w:t>
      </w:r>
      <w:r>
        <w:rPr>
          <w:spacing w:val="-3"/>
        </w:rPr>
        <w:t xml:space="preserve"> </w:t>
      </w:r>
      <w:r>
        <w:t>forature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quali possano</w:t>
      </w:r>
      <w:r>
        <w:rPr>
          <w:spacing w:val="-4"/>
        </w:rPr>
        <w:t xml:space="preserve"> </w:t>
      </w:r>
      <w:r>
        <w:t>annidare</w:t>
      </w:r>
      <w:r>
        <w:rPr>
          <w:spacing w:val="-3"/>
        </w:rPr>
        <w:t xml:space="preserve"> </w:t>
      </w:r>
      <w:r>
        <w:t>insetti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proofErr w:type="spellStart"/>
      <w:r>
        <w:t>animalipericolosi</w:t>
      </w:r>
      <w:proofErr w:type="spellEnd"/>
      <w:r>
        <w:t xml:space="preserve"> 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salute: </w:t>
      </w: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38"/>
          <w:tab w:val="left" w:pos="264"/>
          <w:tab w:val="left" w:pos="905"/>
        </w:tabs>
        <w:spacing w:before="114" w:line="362" w:lineRule="auto"/>
        <w:ind w:right="1683" w:hanging="98"/>
        <w:rPr>
          <w:position w:val="1"/>
        </w:rPr>
      </w:pPr>
      <w:r>
        <w:t>disponibilità</w:t>
      </w:r>
      <w:r>
        <w:rPr>
          <w:spacing w:val="2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igienico</w:t>
      </w:r>
      <w:r>
        <w:rPr>
          <w:spacing w:val="-3"/>
        </w:rPr>
        <w:t xml:space="preserve"> </w:t>
      </w:r>
      <w:r>
        <w:t>dotato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vaso,</w:t>
      </w:r>
      <w:r>
        <w:rPr>
          <w:spacing w:val="-3"/>
        </w:rPr>
        <w:t xml:space="preserve"> </w:t>
      </w:r>
      <w:r>
        <w:t>bidet,</w:t>
      </w:r>
      <w:r>
        <w:rPr>
          <w:spacing w:val="-3"/>
        </w:rPr>
        <w:t xml:space="preserve"> </w:t>
      </w:r>
      <w:r>
        <w:t>vasca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bagno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doccia,</w:t>
      </w:r>
      <w:r>
        <w:rPr>
          <w:spacing w:val="-3"/>
        </w:rPr>
        <w:t xml:space="preserve"> </w:t>
      </w:r>
      <w:r>
        <w:t xml:space="preserve">lavabo: </w:t>
      </w: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64"/>
        </w:tabs>
        <w:spacing w:before="117"/>
        <w:ind w:left="264" w:hanging="124"/>
      </w:pP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igienico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aerato</w:t>
      </w:r>
      <w:r>
        <w:rPr>
          <w:spacing w:val="-2"/>
        </w:rPr>
        <w:t xml:space="preserve"> tramite:</w:t>
      </w:r>
    </w:p>
    <w:p w:rsidR="0019627A" w:rsidRDefault="00545701">
      <w:pPr>
        <w:pStyle w:val="Corpodeltesto"/>
        <w:tabs>
          <w:tab w:val="left" w:pos="1527"/>
        </w:tabs>
        <w:spacing w:before="123"/>
        <w:ind w:left="238"/>
        <w:rPr>
          <w:position w:val="2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01091" cy="1071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position w:val="2"/>
        </w:rPr>
        <w:t>finestre</w:t>
      </w:r>
      <w:r>
        <w:rPr>
          <w:position w:val="2"/>
        </w:rPr>
        <w:tab/>
      </w: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2"/>
        </w:rPr>
        <w:t xml:space="preserve"> </w:t>
      </w:r>
      <w:r>
        <w:rPr>
          <w:position w:val="2"/>
        </w:rPr>
        <w:t>aspiratore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meccanico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scarico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all’esterno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38"/>
          <w:tab w:val="left" w:pos="264"/>
          <w:tab w:val="left" w:pos="905"/>
        </w:tabs>
        <w:spacing w:before="249" w:line="360" w:lineRule="auto"/>
        <w:ind w:right="680" w:hanging="98"/>
        <w:rPr>
          <w:position w:val="1"/>
        </w:rPr>
      </w:pPr>
      <w:r>
        <w:t>il</w:t>
      </w:r>
      <w:r>
        <w:rPr>
          <w:spacing w:val="23"/>
        </w:rPr>
        <w:t xml:space="preserve"> </w:t>
      </w:r>
      <w:r>
        <w:t>locale</w:t>
      </w:r>
      <w:r>
        <w:rPr>
          <w:spacing w:val="-2"/>
        </w:rPr>
        <w:t xml:space="preserve"> </w:t>
      </w:r>
      <w:r>
        <w:t>cucina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angolo</w:t>
      </w:r>
      <w:r>
        <w:rPr>
          <w:spacing w:val="-2"/>
        </w:rPr>
        <w:t xml:space="preserve"> </w:t>
      </w:r>
      <w:r>
        <w:t>cottura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dotato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cappa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espulsione</w:t>
      </w:r>
      <w:r>
        <w:rPr>
          <w:spacing w:val="-2"/>
        </w:rPr>
        <w:t xml:space="preserve"> </w:t>
      </w:r>
      <w:r>
        <w:t>all’esterno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fumi</w:t>
      </w:r>
      <w:r>
        <w:rPr>
          <w:spacing w:val="-1"/>
        </w:rPr>
        <w:t xml:space="preserve"> </w:t>
      </w:r>
      <w:r>
        <w:t xml:space="preserve">cottura: </w:t>
      </w:r>
      <w:r>
        <w:rPr>
          <w:noProof/>
          <w:lang w:eastAsia="it-IT"/>
        </w:rPr>
        <w:drawing>
          <wp:inline distT="0" distB="0" distL="0" distR="0">
            <wp:extent cx="101091" cy="1071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718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38"/>
          <w:tab w:val="left" w:pos="264"/>
          <w:tab w:val="left" w:pos="905"/>
        </w:tabs>
        <w:spacing w:before="120" w:line="362" w:lineRule="auto"/>
        <w:ind w:right="2449" w:hanging="98"/>
        <w:rPr>
          <w:position w:val="1"/>
        </w:rPr>
      </w:pPr>
      <w:r>
        <w:t>l’alloggio</w:t>
      </w:r>
      <w:r>
        <w:rPr>
          <w:spacing w:val="21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complesso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dotato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allacciamento</w:t>
      </w:r>
      <w:r>
        <w:rPr>
          <w:spacing w:val="-5"/>
        </w:rPr>
        <w:t xml:space="preserve"> </w:t>
      </w:r>
      <w:r>
        <w:t>idrico,</w:t>
      </w:r>
      <w:r>
        <w:rPr>
          <w:spacing w:val="-5"/>
        </w:rPr>
        <w:t xml:space="preserve"> </w:t>
      </w:r>
      <w:r>
        <w:t>elettrico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fognario: </w:t>
      </w: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73"/>
        </w:tabs>
        <w:spacing w:before="114" w:line="360" w:lineRule="auto"/>
        <w:ind w:left="140" w:right="133" w:firstLine="0"/>
      </w:pPr>
      <w:r>
        <w:t>in caso di allacciamento idrico a pozzo è dimostrata la potabilità dell’acqua tramite analisi non antecedenti</w:t>
      </w:r>
      <w:r>
        <w:rPr>
          <w:spacing w:val="40"/>
        </w:rPr>
        <w:t xml:space="preserve"> </w:t>
      </w:r>
      <w:r>
        <w:t>a sei mesi:</w:t>
      </w:r>
    </w:p>
    <w:p w:rsidR="0019627A" w:rsidRDefault="00545701">
      <w:pPr>
        <w:pStyle w:val="Heading3"/>
        <w:tabs>
          <w:tab w:val="left" w:pos="905"/>
        </w:tabs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140"/>
          <w:tab w:val="left" w:pos="325"/>
        </w:tabs>
        <w:spacing w:before="246" w:line="360" w:lineRule="auto"/>
        <w:ind w:left="140" w:right="132" w:hanging="1"/>
      </w:pPr>
      <w:r>
        <w:t>i</w:t>
      </w:r>
      <w:r>
        <w:rPr>
          <w:spacing w:val="40"/>
        </w:rPr>
        <w:t xml:space="preserve"> </w:t>
      </w:r>
      <w:r>
        <w:t>locali</w:t>
      </w:r>
      <w:r>
        <w:rPr>
          <w:spacing w:val="40"/>
        </w:rPr>
        <w:t xml:space="preserve"> </w:t>
      </w:r>
      <w:r>
        <w:t>risultano</w:t>
      </w:r>
      <w:r>
        <w:rPr>
          <w:spacing w:val="40"/>
        </w:rPr>
        <w:t xml:space="preserve"> </w:t>
      </w:r>
      <w:r>
        <w:t>“asciutti”,</w:t>
      </w:r>
      <w:r>
        <w:rPr>
          <w:spacing w:val="40"/>
        </w:rPr>
        <w:t xml:space="preserve"> </w:t>
      </w:r>
      <w:r>
        <w:t>privi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umidità</w:t>
      </w:r>
      <w:r>
        <w:rPr>
          <w:spacing w:val="40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muffe,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tracce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condensazione </w:t>
      </w:r>
      <w:r>
        <w:t>permanente</w:t>
      </w:r>
      <w:r>
        <w:rPr>
          <w:spacing w:val="4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 xml:space="preserve">infiltrazioni di acque </w:t>
      </w:r>
      <w:r>
        <w:t>piovane:</w:t>
      </w:r>
    </w:p>
    <w:p w:rsidR="0019627A" w:rsidRDefault="00545701">
      <w:pPr>
        <w:pStyle w:val="Heading3"/>
        <w:tabs>
          <w:tab w:val="left" w:pos="905"/>
        </w:tabs>
        <w:spacing w:before="0" w:line="252" w:lineRule="exact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718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718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Corpodeltesto"/>
        <w:tabs>
          <w:tab w:val="left" w:pos="9802"/>
        </w:tabs>
        <w:spacing w:before="127"/>
      </w:pPr>
      <w:r>
        <w:t xml:space="preserve">se no specificare: </w:t>
      </w:r>
      <w:r>
        <w:rPr>
          <w:u w:val="single"/>
        </w:rPr>
        <w:tab/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76"/>
        </w:tabs>
        <w:spacing w:before="246" w:line="360" w:lineRule="auto"/>
        <w:ind w:left="140" w:right="132" w:firstLine="0"/>
      </w:pPr>
      <w:r>
        <w:t xml:space="preserve">l’impianto elettrico è dotato di interruttore </w:t>
      </w:r>
      <w:proofErr w:type="spellStart"/>
      <w:r>
        <w:t>magnetotermico</w:t>
      </w:r>
      <w:proofErr w:type="spellEnd"/>
      <w:r>
        <w:t xml:space="preserve"> differenziale (salvavita da 30mA funzionante), messa </w:t>
      </w:r>
      <w:r>
        <w:t>a terra dell'impianto e non sono presenti parti elettriche in tensione a vista e accessibili:</w:t>
      </w:r>
    </w:p>
    <w:p w:rsidR="0019627A" w:rsidRDefault="00545701">
      <w:pPr>
        <w:pStyle w:val="Heading3"/>
        <w:tabs>
          <w:tab w:val="left" w:pos="905"/>
        </w:tabs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353"/>
        </w:tabs>
        <w:spacing w:before="244" w:line="362" w:lineRule="auto"/>
        <w:ind w:left="140" w:right="132" w:firstLine="0"/>
      </w:pPr>
      <w:r>
        <w:t>il</w:t>
      </w:r>
      <w:r>
        <w:rPr>
          <w:spacing w:val="80"/>
        </w:rPr>
        <w:t xml:space="preserve"> </w:t>
      </w:r>
      <w:r>
        <w:t>locale</w:t>
      </w:r>
      <w:r>
        <w:rPr>
          <w:spacing w:val="80"/>
        </w:rPr>
        <w:t xml:space="preserve"> </w:t>
      </w:r>
      <w:r>
        <w:t>cucina,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uso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gas</w:t>
      </w:r>
      <w:r>
        <w:rPr>
          <w:spacing w:val="80"/>
        </w:rPr>
        <w:t xml:space="preserve"> </w:t>
      </w:r>
      <w:r>
        <w:t>metano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bombole</w:t>
      </w:r>
      <w:r>
        <w:rPr>
          <w:spacing w:val="80"/>
        </w:rPr>
        <w:t xml:space="preserve"> </w:t>
      </w:r>
      <w:r>
        <w:t>GPL,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dotato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aerazione</w:t>
      </w:r>
      <w:r>
        <w:rPr>
          <w:spacing w:val="80"/>
        </w:rPr>
        <w:t xml:space="preserve"> </w:t>
      </w:r>
      <w:r>
        <w:t xml:space="preserve">diretta (ventilazione </w:t>
      </w:r>
      <w:r>
        <w:t>permanente verso l’esterno di almeno 100 cmq collocata in basso):</w:t>
      </w:r>
    </w:p>
    <w:p w:rsidR="0019627A" w:rsidRDefault="00545701">
      <w:pPr>
        <w:pStyle w:val="Heading3"/>
        <w:tabs>
          <w:tab w:val="left" w:pos="905"/>
        </w:tabs>
        <w:spacing w:before="0" w:line="250" w:lineRule="exact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76"/>
        </w:tabs>
        <w:spacing w:before="246" w:line="360" w:lineRule="auto"/>
        <w:ind w:left="140" w:right="132" w:firstLine="0"/>
      </w:pPr>
      <w:r>
        <w:t xml:space="preserve">se presenti bombole GPL, sono collocate all’esterno in apposito vano con collegamento rigido al rubinetto </w:t>
      </w:r>
      <w:r>
        <w:rPr>
          <w:spacing w:val="-2"/>
        </w:rPr>
        <w:t>interno:</w:t>
      </w:r>
    </w:p>
    <w:p w:rsidR="0019627A" w:rsidRDefault="00545701">
      <w:pPr>
        <w:pStyle w:val="Heading3"/>
        <w:tabs>
          <w:tab w:val="left" w:pos="905"/>
        </w:tabs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64"/>
        </w:tabs>
        <w:spacing w:before="244"/>
        <w:ind w:left="264" w:hanging="124"/>
      </w:pPr>
      <w:r>
        <w:t>tipo</w:t>
      </w:r>
      <w:r>
        <w:rPr>
          <w:spacing w:val="-2"/>
        </w:rPr>
        <w:t xml:space="preserve"> </w:t>
      </w:r>
      <w:r>
        <w:t>riscaldamento</w:t>
      </w:r>
      <w:r>
        <w:rPr>
          <w:spacing w:val="-2"/>
        </w:rPr>
        <w:t xml:space="preserve"> ambiente:</w:t>
      </w:r>
    </w:p>
    <w:p w:rsidR="0019627A" w:rsidRDefault="00545701">
      <w:pPr>
        <w:pStyle w:val="Corpodeltesto"/>
        <w:tabs>
          <w:tab w:val="left" w:pos="1940"/>
        </w:tabs>
        <w:spacing w:before="126"/>
        <w:ind w:left="238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718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centralizzato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1091" cy="10718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autonomo</w:t>
      </w:r>
    </w:p>
    <w:p w:rsidR="0019627A" w:rsidRDefault="00545701">
      <w:pPr>
        <w:pStyle w:val="Corpodeltesto"/>
        <w:spacing w:before="126"/>
      </w:pPr>
      <w:r>
        <w:t>se</w:t>
      </w:r>
      <w:r>
        <w:rPr>
          <w:spacing w:val="-7"/>
        </w:rPr>
        <w:t xml:space="preserve"> </w:t>
      </w:r>
      <w:r>
        <w:t>autonomo,</w:t>
      </w:r>
      <w:r>
        <w:rPr>
          <w:spacing w:val="-4"/>
        </w:rPr>
        <w:t xml:space="preserve"> </w:t>
      </w:r>
      <w:r>
        <w:t>l’alimentazione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fornita</w:t>
      </w:r>
      <w:r>
        <w:rPr>
          <w:spacing w:val="-4"/>
        </w:rPr>
        <w:t xml:space="preserve"> </w:t>
      </w:r>
      <w:r>
        <w:rPr>
          <w:spacing w:val="-5"/>
        </w:rPr>
        <w:t>da:</w:t>
      </w:r>
    </w:p>
    <w:p w:rsidR="0019627A" w:rsidRDefault="0019627A">
      <w:pPr>
        <w:pStyle w:val="Corpodeltesto"/>
        <w:tabs>
          <w:tab w:val="left" w:pos="1664"/>
          <w:tab w:val="left" w:pos="2590"/>
          <w:tab w:val="left" w:pos="3646"/>
          <w:tab w:val="left" w:pos="6174"/>
        </w:tabs>
        <w:spacing w:before="126"/>
        <w:ind w:left="246"/>
      </w:pPr>
      <w:r>
        <w:pict>
          <v:rect id="docshape2" o:spid="_x0000_s1028" style="position:absolute;left:0;text-align:left;margin-left:353.65pt;margin-top:9.65pt;width:6.95pt;height:7.55pt;z-index:-15959040;mso-position-horizontal-relative:page" filled="f" strokeweight="1pt">
            <w10:wrap anchorx="page"/>
          </v:rect>
        </w:pict>
      </w:r>
      <w:r w:rsidR="00545701">
        <w:rPr>
          <w:noProof/>
          <w:position w:val="-3"/>
          <w:lang w:eastAsia="it-IT"/>
        </w:rPr>
        <w:drawing>
          <wp:inline distT="0" distB="0" distL="0" distR="0">
            <wp:extent cx="101091" cy="10871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701">
        <w:rPr>
          <w:spacing w:val="80"/>
          <w:sz w:val="20"/>
        </w:rPr>
        <w:t xml:space="preserve"> </w:t>
      </w:r>
      <w:r w:rsidR="00545701">
        <w:t>gas di rete</w:t>
      </w:r>
      <w:r w:rsidR="00545701">
        <w:tab/>
      </w:r>
      <w:r w:rsidR="00545701">
        <w:rPr>
          <w:noProof/>
          <w:position w:val="-2"/>
          <w:lang w:eastAsia="it-IT"/>
        </w:rPr>
        <w:drawing>
          <wp:inline distT="0" distB="0" distL="0" distR="0">
            <wp:extent cx="102615" cy="10718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701">
        <w:rPr>
          <w:spacing w:val="40"/>
        </w:rPr>
        <w:t xml:space="preserve"> </w:t>
      </w:r>
      <w:r w:rsidR="00545701">
        <w:t>GPL</w:t>
      </w:r>
      <w:r w:rsidR="00545701">
        <w:tab/>
      </w:r>
      <w:r w:rsidR="00545701">
        <w:rPr>
          <w:noProof/>
          <w:position w:val="-2"/>
          <w:lang w:eastAsia="it-IT"/>
        </w:rPr>
        <w:drawing>
          <wp:inline distT="0" distB="0" distL="0" distR="0">
            <wp:extent cx="102615" cy="10871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701">
        <w:rPr>
          <w:spacing w:val="-27"/>
        </w:rPr>
        <w:t xml:space="preserve"> </w:t>
      </w:r>
      <w:r w:rsidR="00545701">
        <w:t>legna</w:t>
      </w:r>
      <w:r w:rsidR="00545701">
        <w:tab/>
      </w:r>
      <w:r w:rsidR="00545701">
        <w:rPr>
          <w:noProof/>
          <w:position w:val="-1"/>
          <w:lang w:eastAsia="it-IT"/>
        </w:rPr>
        <w:drawing>
          <wp:inline distT="0" distB="0" distL="0" distR="0">
            <wp:extent cx="101091" cy="108711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701">
        <w:t>combustibile</w:t>
      </w:r>
      <w:r w:rsidR="00545701">
        <w:rPr>
          <w:spacing w:val="-8"/>
        </w:rPr>
        <w:t xml:space="preserve"> </w:t>
      </w:r>
      <w:r w:rsidR="00545701">
        <w:rPr>
          <w:spacing w:val="-2"/>
        </w:rPr>
        <w:t>liquido</w:t>
      </w:r>
      <w:r w:rsidR="00545701">
        <w:tab/>
        <w:t>energia</w:t>
      </w:r>
      <w:r w:rsidR="00545701">
        <w:rPr>
          <w:spacing w:val="-8"/>
        </w:rPr>
        <w:t xml:space="preserve"> </w:t>
      </w:r>
      <w:r w:rsidR="00545701">
        <w:rPr>
          <w:spacing w:val="-2"/>
        </w:rPr>
        <w:t>elettrica</w:t>
      </w:r>
    </w:p>
    <w:p w:rsidR="0019627A" w:rsidRDefault="0019627A">
      <w:pPr>
        <w:pStyle w:val="Corpodeltesto"/>
        <w:sectPr w:rsidR="0019627A">
          <w:pgSz w:w="11900" w:h="16840"/>
          <w:pgMar w:top="780" w:right="992" w:bottom="280" w:left="992" w:header="720" w:footer="720" w:gutter="0"/>
          <w:cols w:space="720"/>
        </w:sectPr>
      </w:pP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64"/>
        </w:tabs>
        <w:spacing w:before="66"/>
        <w:ind w:left="264" w:hanging="124"/>
      </w:pPr>
      <w:r>
        <w:lastRenderedPageBreak/>
        <w:t>il</w:t>
      </w:r>
      <w:r>
        <w:rPr>
          <w:spacing w:val="-3"/>
        </w:rPr>
        <w:t xml:space="preserve"> </w:t>
      </w:r>
      <w:r>
        <w:t>generatore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calore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fiamma</w:t>
      </w:r>
      <w:r>
        <w:rPr>
          <w:spacing w:val="-3"/>
        </w:rPr>
        <w:t xml:space="preserve"> </w:t>
      </w:r>
      <w:r>
        <w:rPr>
          <w:spacing w:val="-5"/>
        </w:rPr>
        <w:t>è:</w:t>
      </w:r>
    </w:p>
    <w:p w:rsidR="0019627A" w:rsidRDefault="00545701">
      <w:pPr>
        <w:pStyle w:val="Corpodeltesto"/>
        <w:spacing w:before="126"/>
        <w:ind w:left="250"/>
      </w:pPr>
      <w:r>
        <w:rPr>
          <w:noProof/>
          <w:position w:val="-2"/>
          <w:lang w:eastAsia="it-IT"/>
        </w:rPr>
        <w:drawing>
          <wp:inline distT="0" distB="0" distL="0" distR="0">
            <wp:extent cx="102615" cy="10871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sz w:val="20"/>
        </w:rPr>
        <w:t xml:space="preserve"> </w:t>
      </w:r>
      <w:r>
        <w:t>stagno rispetto all’ambiente (a gas tipo C)</w:t>
      </w:r>
    </w:p>
    <w:p w:rsidR="0019627A" w:rsidRDefault="00545701">
      <w:pPr>
        <w:pStyle w:val="Corpodeltesto"/>
        <w:spacing w:before="126" w:line="360" w:lineRule="auto"/>
        <w:ind w:left="258" w:right="4864" w:hanging="12"/>
      </w:pPr>
      <w:r>
        <w:rPr>
          <w:noProof/>
          <w:position w:val="-2"/>
          <w:lang w:eastAsia="it-IT"/>
        </w:rPr>
        <w:drawing>
          <wp:inline distT="0" distB="0" distL="0" distR="0">
            <wp:extent cx="101091" cy="10718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stagno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all’ambiente</w:t>
      </w:r>
      <w:r>
        <w:rPr>
          <w:spacing w:val="-6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B) </w:t>
      </w:r>
      <w:r>
        <w:rPr>
          <w:noProof/>
          <w:position w:val="-2"/>
          <w:lang w:eastAsia="it-IT"/>
        </w:rPr>
        <w:drawing>
          <wp:inline distT="0" distB="0" distL="0" distR="0">
            <wp:extent cx="102615" cy="10718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installato all’esterno dei locali di abitazione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66"/>
        </w:tabs>
        <w:spacing w:before="119" w:line="360" w:lineRule="auto"/>
        <w:ind w:left="140" w:right="132" w:firstLine="0"/>
        <w:jc w:val="both"/>
      </w:pPr>
      <w:r>
        <w:t>nel caso</w:t>
      </w:r>
      <w:r>
        <w:rPr>
          <w:spacing w:val="-1"/>
        </w:rPr>
        <w:t xml:space="preserve"> </w:t>
      </w:r>
      <w:r>
        <w:t>di generatore</w:t>
      </w:r>
      <w:r>
        <w:rPr>
          <w:spacing w:val="-1"/>
        </w:rPr>
        <w:t xml:space="preserve"> </w:t>
      </w:r>
      <w:r>
        <w:t>di tipo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(non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camera</w:t>
      </w:r>
      <w:r>
        <w:rPr>
          <w:spacing w:val="-1"/>
        </w:rPr>
        <w:t xml:space="preserve"> </w:t>
      </w:r>
      <w:r>
        <w:t>stagna) installato</w:t>
      </w:r>
      <w:r>
        <w:rPr>
          <w:spacing w:val="-1"/>
        </w:rPr>
        <w:t xml:space="preserve"> </w:t>
      </w:r>
      <w:r>
        <w:t>internamente,</w:t>
      </w:r>
      <w:r>
        <w:rPr>
          <w:spacing w:val="-1"/>
        </w:rPr>
        <w:t xml:space="preserve"> </w:t>
      </w:r>
      <w:r>
        <w:t>il locale</w:t>
      </w:r>
      <w:r>
        <w:rPr>
          <w:spacing w:val="-1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 xml:space="preserve">installato il </w:t>
      </w:r>
      <w:r>
        <w:t xml:space="preserve">generatore è diverso dal bagno o dalla camera da letto ed è dotato di ventilazione permanente verso l’esterno </w:t>
      </w:r>
      <w:r>
        <w:t>adeguata (min. 100 cmq netta) e di condott</w:t>
      </w:r>
      <w:r>
        <w:t>o di evacuazione dei fumi all’esterno:</w:t>
      </w:r>
    </w:p>
    <w:p w:rsidR="0019627A" w:rsidRDefault="00545701">
      <w:pPr>
        <w:pStyle w:val="Heading3"/>
        <w:tabs>
          <w:tab w:val="left" w:pos="905"/>
        </w:tabs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64"/>
        </w:tabs>
        <w:spacing w:before="244"/>
        <w:ind w:left="264" w:hanging="124"/>
      </w:pP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caminetti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stufe:</w:t>
      </w:r>
    </w:p>
    <w:p w:rsidR="0019627A" w:rsidRDefault="00545701">
      <w:pPr>
        <w:pStyle w:val="Heading3"/>
        <w:tabs>
          <w:tab w:val="left" w:pos="905"/>
        </w:tabs>
        <w:spacing w:before="128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01091" cy="108711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SI</w:t>
      </w:r>
      <w:r>
        <w:rPr>
          <w:position w:val="1"/>
        </w:rP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19627A" w:rsidRDefault="00545701">
      <w:pPr>
        <w:pStyle w:val="Corpodeltesto"/>
        <w:spacing w:before="127"/>
        <w:ind w:left="251"/>
      </w:pPr>
      <w:r>
        <w:t>Se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conformità.</w:t>
      </w:r>
    </w:p>
    <w:p w:rsidR="0019627A" w:rsidRDefault="00545701">
      <w:pPr>
        <w:pStyle w:val="Paragrafoelenco"/>
        <w:numPr>
          <w:ilvl w:val="0"/>
          <w:numId w:val="3"/>
        </w:numPr>
        <w:tabs>
          <w:tab w:val="left" w:pos="264"/>
        </w:tabs>
        <w:spacing w:before="246"/>
        <w:ind w:left="264" w:hanging="124"/>
      </w:pPr>
      <w:r>
        <w:t>produzione</w:t>
      </w:r>
      <w:r>
        <w:rPr>
          <w:spacing w:val="-2"/>
        </w:rPr>
        <w:t xml:space="preserve"> </w:t>
      </w:r>
      <w:r>
        <w:t>acqua</w:t>
      </w:r>
      <w:r>
        <w:rPr>
          <w:spacing w:val="-3"/>
        </w:rPr>
        <w:t xml:space="preserve"> </w:t>
      </w:r>
      <w:r>
        <w:t>calda</w:t>
      </w:r>
      <w:r>
        <w:rPr>
          <w:spacing w:val="-2"/>
        </w:rPr>
        <w:t xml:space="preserve"> </w:t>
      </w:r>
      <w:r>
        <w:t xml:space="preserve">per usi </w:t>
      </w:r>
      <w:r>
        <w:rPr>
          <w:spacing w:val="-2"/>
        </w:rPr>
        <w:t>sanitari:</w:t>
      </w:r>
    </w:p>
    <w:p w:rsidR="0019627A" w:rsidRDefault="00545701">
      <w:pPr>
        <w:pStyle w:val="Corpodeltesto"/>
        <w:tabs>
          <w:tab w:val="left" w:pos="1892"/>
          <w:tab w:val="left" w:pos="3178"/>
          <w:tab w:val="left" w:pos="5079"/>
        </w:tabs>
        <w:spacing w:before="126" w:line="360" w:lineRule="auto"/>
        <w:ind w:left="265" w:right="1930"/>
      </w:pPr>
      <w:r>
        <w:rPr>
          <w:noProof/>
          <w:position w:val="-1"/>
          <w:lang w:eastAsia="it-IT"/>
        </w:rPr>
        <w:drawing>
          <wp:inline distT="0" distB="0" distL="0" distR="0">
            <wp:extent cx="101091" cy="108711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elettrica</w:t>
      </w:r>
      <w:r>
        <w:tab/>
      </w:r>
      <w:r>
        <w:rPr>
          <w:noProof/>
          <w:position w:val="-1"/>
          <w:lang w:eastAsia="it-IT"/>
        </w:rPr>
        <w:drawing>
          <wp:inline distT="0" distB="0" distL="0" distR="0">
            <wp:extent cx="102615" cy="108711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gas/GPL a camera stagna</w:t>
      </w:r>
      <w:r>
        <w:tab/>
      </w:r>
      <w:r>
        <w:rPr>
          <w:noProof/>
          <w:position w:val="-1"/>
          <w:lang w:eastAsia="it-IT"/>
        </w:rPr>
        <w:drawing>
          <wp:inline distT="0" distB="0" distL="0" distR="0">
            <wp:extent cx="101091" cy="108711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</w:t>
      </w:r>
      <w:r>
        <w:rPr>
          <w:spacing w:val="-12"/>
        </w:rPr>
        <w:t xml:space="preserve"> </w:t>
      </w:r>
      <w:r>
        <w:t>gas/GPL</w:t>
      </w:r>
      <w:r>
        <w:rPr>
          <w:spacing w:val="-13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camera</w:t>
      </w:r>
      <w:r>
        <w:rPr>
          <w:spacing w:val="-12"/>
        </w:rPr>
        <w:t xml:space="preserve"> </w:t>
      </w:r>
      <w:r>
        <w:t xml:space="preserve">stagna </w:t>
      </w:r>
      <w:r>
        <w:rPr>
          <w:noProof/>
          <w:position w:val="-2"/>
          <w:lang w:eastAsia="it-IT"/>
        </w:rPr>
        <w:drawing>
          <wp:inline distT="0" distB="0" distL="0" distR="0">
            <wp:extent cx="101091" cy="10718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con ventilazione diretta</w:t>
      </w:r>
      <w:r>
        <w:tab/>
      </w:r>
      <w:r>
        <w:rPr>
          <w:noProof/>
          <w:position w:val="-2"/>
          <w:lang w:eastAsia="it-IT"/>
        </w:rPr>
        <w:drawing>
          <wp:inline distT="0" distB="0" distL="0" distR="0">
            <wp:extent cx="101091" cy="10718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assente</w:t>
      </w:r>
    </w:p>
    <w:p w:rsidR="0019627A" w:rsidRDefault="0019627A">
      <w:pPr>
        <w:pStyle w:val="Corpodeltesto"/>
        <w:spacing w:before="250"/>
        <w:ind w:left="0"/>
      </w:pPr>
    </w:p>
    <w:p w:rsidR="0019627A" w:rsidRDefault="00545701">
      <w:pPr>
        <w:pStyle w:val="Heading2"/>
        <w:spacing w:before="1"/>
      </w:pPr>
      <w:r>
        <w:t>DICHIARO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CONCLUSIONE</w:t>
      </w:r>
    </w:p>
    <w:p w:rsidR="0019627A" w:rsidRDefault="0019627A">
      <w:pPr>
        <w:pStyle w:val="Corpodeltesto"/>
        <w:ind w:left="0"/>
        <w:rPr>
          <w:b/>
        </w:rPr>
      </w:pPr>
    </w:p>
    <w:p w:rsidR="0019627A" w:rsidRDefault="0019627A">
      <w:pPr>
        <w:pStyle w:val="Corpodeltesto"/>
        <w:spacing w:before="234"/>
        <w:ind w:left="0"/>
        <w:rPr>
          <w:b/>
        </w:rPr>
      </w:pPr>
    </w:p>
    <w:p w:rsidR="0019627A" w:rsidRDefault="00545701">
      <w:pPr>
        <w:pStyle w:val="Corpodeltesto"/>
        <w:spacing w:line="360" w:lineRule="auto"/>
        <w:ind w:right="132"/>
        <w:jc w:val="both"/>
      </w:pPr>
      <w:r>
        <w:t>che in base ai risultati dell’accertamento effettuato dal sottoscritto mediante sopralluogo in data …./…./…., l’alloggio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igienico-sanitario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ministeriale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1975:</w:t>
      </w:r>
    </w:p>
    <w:p w:rsidR="0019627A" w:rsidRDefault="00545701">
      <w:pPr>
        <w:pStyle w:val="Heading2"/>
        <w:tabs>
          <w:tab w:val="left" w:pos="5335"/>
        </w:tabs>
        <w:spacing w:before="127"/>
        <w:ind w:left="0"/>
      </w:pPr>
      <w:r>
        <w:rPr>
          <w:b w:val="0"/>
          <w:noProof/>
          <w:lang w:eastAsia="it-IT"/>
        </w:rPr>
        <w:drawing>
          <wp:inline distT="0" distB="0" distL="0" distR="0">
            <wp:extent cx="102615" cy="107187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sz w:val="20"/>
        </w:rPr>
        <w:t xml:space="preserve"> </w:t>
      </w:r>
      <w:r>
        <w:t>SI PUO’ CONSIDERARE IDONEO</w:t>
      </w:r>
      <w:r>
        <w:tab/>
      </w:r>
      <w:r>
        <w:rPr>
          <w:noProof/>
          <w:lang w:eastAsia="it-IT"/>
        </w:rPr>
        <w:drawing>
          <wp:inline distT="0" distB="0" distL="0" distR="0">
            <wp:extent cx="102615" cy="108711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PUO’</w:t>
      </w:r>
      <w:r>
        <w:rPr>
          <w:spacing w:val="-3"/>
        </w:rPr>
        <w:t xml:space="preserve"> </w:t>
      </w:r>
      <w:r>
        <w:t>CONSIDERARE</w:t>
      </w:r>
      <w:r>
        <w:rPr>
          <w:spacing w:val="-4"/>
        </w:rPr>
        <w:t xml:space="preserve"> </w:t>
      </w:r>
      <w:r>
        <w:t>IDONEO</w:t>
      </w:r>
    </w:p>
    <w:p w:rsidR="0019627A" w:rsidRDefault="0019627A">
      <w:pPr>
        <w:pStyle w:val="Corpodeltesto"/>
        <w:ind w:left="0"/>
        <w:rPr>
          <w:b/>
        </w:rPr>
      </w:pPr>
    </w:p>
    <w:p w:rsidR="0019627A" w:rsidRDefault="0019627A">
      <w:pPr>
        <w:pStyle w:val="Corpodeltesto"/>
        <w:ind w:left="0"/>
        <w:rPr>
          <w:b/>
        </w:rPr>
      </w:pPr>
    </w:p>
    <w:p w:rsidR="0019627A" w:rsidRDefault="0019627A">
      <w:pPr>
        <w:pStyle w:val="Corpodeltesto"/>
        <w:spacing w:before="120"/>
        <w:ind w:left="0"/>
        <w:rPr>
          <w:b/>
        </w:rPr>
      </w:pPr>
    </w:p>
    <w:p w:rsidR="0019627A" w:rsidRDefault="00545701">
      <w:pPr>
        <w:pStyle w:val="Heading3"/>
        <w:spacing w:before="1"/>
        <w:ind w:left="140"/>
      </w:pPr>
      <w:r>
        <w:rPr>
          <w:u w:val="single"/>
        </w:rPr>
        <w:t>IL</w:t>
      </w:r>
      <w:r>
        <w:rPr>
          <w:spacing w:val="-6"/>
          <w:u w:val="single"/>
        </w:rPr>
        <w:t xml:space="preserve"> </w:t>
      </w:r>
      <w:r>
        <w:rPr>
          <w:u w:val="single"/>
        </w:rPr>
        <w:t>TECNICO</w:t>
      </w:r>
      <w:r>
        <w:rPr>
          <w:spacing w:val="-5"/>
          <w:u w:val="single"/>
        </w:rPr>
        <w:t xml:space="preserve"> </w:t>
      </w:r>
      <w:r>
        <w:rPr>
          <w:u w:val="single"/>
        </w:rPr>
        <w:t>ABILITATO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RILEVATORE:</w:t>
      </w:r>
    </w:p>
    <w:p w:rsidR="0019627A" w:rsidRDefault="00545701">
      <w:pPr>
        <w:pStyle w:val="Corpodeltesto"/>
        <w:tabs>
          <w:tab w:val="left" w:pos="4477"/>
          <w:tab w:val="left" w:pos="4796"/>
          <w:tab w:val="left" w:pos="5821"/>
          <w:tab w:val="left" w:pos="6205"/>
          <w:tab w:val="left" w:pos="8362"/>
          <w:tab w:val="left" w:pos="9709"/>
          <w:tab w:val="left" w:pos="9759"/>
        </w:tabs>
        <w:spacing w:before="126" w:line="360" w:lineRule="auto"/>
        <w:ind w:right="142"/>
        <w:jc w:val="both"/>
      </w:pPr>
      <w:r>
        <w:t xml:space="preserve">cognome e 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c.f.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con studio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 all’ Ordine/Albo/Collegio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della prov. di </w:t>
      </w:r>
      <w:r>
        <w:rPr>
          <w:u w:val="single"/>
        </w:rPr>
        <w:tab/>
      </w:r>
      <w:proofErr w:type="spellStart"/>
      <w:r>
        <w:t>aln°</w:t>
      </w:r>
      <w:proofErr w:type="spellEnd"/>
      <w:r>
        <w:t xml:space="preserve"> </w:t>
      </w:r>
      <w:r>
        <w:rPr>
          <w:u w:val="single"/>
        </w:rPr>
        <w:tab/>
      </w:r>
      <w:r>
        <w:t xml:space="preserve"> recapito</w:t>
      </w:r>
      <w:r>
        <w:rPr>
          <w:spacing w:val="-3"/>
        </w:rPr>
        <w:t xml:space="preserve"> </w:t>
      </w:r>
      <w:r>
        <w:rPr>
          <w:spacing w:val="-2"/>
        </w:rPr>
        <w:t>telefonico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627A" w:rsidRDefault="0019627A">
      <w:pPr>
        <w:pStyle w:val="Corpodeltesto"/>
        <w:spacing w:before="127"/>
        <w:ind w:left="0"/>
      </w:pPr>
    </w:p>
    <w:p w:rsidR="0019627A" w:rsidRDefault="00545701">
      <w:pPr>
        <w:pStyle w:val="Corpodeltesto"/>
      </w:pPr>
      <w:r>
        <w:t>Allegato: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identita’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validita’</w:t>
      </w:r>
      <w:proofErr w:type="spellEnd"/>
    </w:p>
    <w:p w:rsidR="0019627A" w:rsidRDefault="0019627A">
      <w:pPr>
        <w:pStyle w:val="Corpodeltesto"/>
        <w:ind w:left="0"/>
      </w:pPr>
    </w:p>
    <w:p w:rsidR="0019627A" w:rsidRDefault="0019627A">
      <w:pPr>
        <w:pStyle w:val="Corpodeltesto"/>
        <w:ind w:left="0"/>
      </w:pPr>
    </w:p>
    <w:p w:rsidR="0019627A" w:rsidRDefault="00545701">
      <w:pPr>
        <w:pStyle w:val="Corpodeltesto"/>
        <w:ind w:left="0" w:right="1349"/>
        <w:jc w:val="right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firma</w:t>
      </w:r>
    </w:p>
    <w:p w:rsidR="0019627A" w:rsidRDefault="0019627A">
      <w:pPr>
        <w:pStyle w:val="Corpodeltesto"/>
        <w:spacing w:before="252"/>
        <w:ind w:left="0"/>
      </w:pPr>
    </w:p>
    <w:p w:rsidR="0019627A" w:rsidRDefault="00545701">
      <w:pPr>
        <w:pStyle w:val="Corpodeltesto"/>
        <w:tabs>
          <w:tab w:val="left" w:pos="3536"/>
          <w:tab w:val="left" w:pos="6179"/>
          <w:tab w:val="left" w:pos="9529"/>
        </w:tabs>
      </w:pPr>
      <w:r>
        <w:t>Milzano</w:t>
      </w:r>
      <w:r>
        <w:t xml:space="preserve">, lì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9627A" w:rsidRDefault="0019627A">
      <w:pPr>
        <w:pStyle w:val="Corpodeltesto"/>
        <w:sectPr w:rsidR="0019627A">
          <w:pgSz w:w="11900" w:h="16840"/>
          <w:pgMar w:top="780" w:right="992" w:bottom="280" w:left="992" w:header="720" w:footer="720" w:gutter="0"/>
          <w:cols w:space="720"/>
        </w:sectPr>
      </w:pPr>
    </w:p>
    <w:p w:rsidR="0019627A" w:rsidRDefault="00545701">
      <w:pPr>
        <w:pStyle w:val="Heading3"/>
        <w:spacing w:before="66"/>
        <w:ind w:left="140"/>
      </w:pPr>
      <w:r>
        <w:rPr>
          <w:u w:val="single"/>
        </w:rPr>
        <w:lastRenderedPageBreak/>
        <w:t>DICHIARAZIONE</w:t>
      </w:r>
      <w:r>
        <w:rPr>
          <w:spacing w:val="-8"/>
          <w:u w:val="single"/>
        </w:rPr>
        <w:t xml:space="preserve"> </w:t>
      </w:r>
      <w:r>
        <w:rPr>
          <w:u w:val="single"/>
        </w:rPr>
        <w:t>DEL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RICHIEDENTE:</w:t>
      </w:r>
    </w:p>
    <w:p w:rsidR="0019627A" w:rsidRDefault="00545701">
      <w:pPr>
        <w:pStyle w:val="Corpodeltesto"/>
        <w:spacing w:before="126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accertamento</w:t>
      </w:r>
      <w:r>
        <w:rPr>
          <w:spacing w:val="-3"/>
        </w:rPr>
        <w:t xml:space="preserve"> </w:t>
      </w:r>
      <w:r>
        <w:t>positivo,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edotto</w:t>
      </w:r>
      <w:r>
        <w:rPr>
          <w:spacing w:val="-6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rPr>
          <w:spacing w:val="-4"/>
        </w:rPr>
        <w:t>che:</w:t>
      </w:r>
    </w:p>
    <w:p w:rsidR="0019627A" w:rsidRDefault="00545701">
      <w:pPr>
        <w:pStyle w:val="Paragrafoelenco"/>
        <w:numPr>
          <w:ilvl w:val="0"/>
          <w:numId w:val="2"/>
        </w:numPr>
        <w:tabs>
          <w:tab w:val="left" w:pos="271"/>
        </w:tabs>
        <w:ind w:left="271" w:hanging="131"/>
      </w:pP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mantenere</w:t>
      </w:r>
      <w:r>
        <w:rPr>
          <w:spacing w:val="-5"/>
        </w:rPr>
        <w:t xml:space="preserve"> </w:t>
      </w:r>
      <w:r>
        <w:t>funzionanti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sicurezza.</w:t>
      </w:r>
    </w:p>
    <w:p w:rsidR="0019627A" w:rsidRDefault="00545701">
      <w:pPr>
        <w:pStyle w:val="Paragrafoelenco"/>
        <w:numPr>
          <w:ilvl w:val="0"/>
          <w:numId w:val="2"/>
        </w:numPr>
        <w:tabs>
          <w:tab w:val="left" w:pos="298"/>
        </w:tabs>
        <w:spacing w:line="360" w:lineRule="auto"/>
        <w:ind w:right="132" w:firstLine="0"/>
      </w:pPr>
      <w:r>
        <w:t xml:space="preserve">Successive modifiche riguardanti la distribuzione interna dell’alloggio e/o impianti </w:t>
      </w:r>
      <w:proofErr w:type="spellStart"/>
      <w:r>
        <w:t>invalidanoil</w:t>
      </w:r>
      <w:proofErr w:type="spellEnd"/>
      <w:r>
        <w:t xml:space="preserve"> presente</w:t>
      </w:r>
      <w:r>
        <w:rPr>
          <w:spacing w:val="40"/>
        </w:rPr>
        <w:t xml:space="preserve"> </w:t>
      </w:r>
      <w:r>
        <w:rPr>
          <w:spacing w:val="-2"/>
        </w:rPr>
        <w:t>rilievo.</w:t>
      </w:r>
    </w:p>
    <w:p w:rsidR="0019627A" w:rsidRDefault="00545701">
      <w:pPr>
        <w:pStyle w:val="Paragrafoelenco"/>
        <w:numPr>
          <w:ilvl w:val="0"/>
          <w:numId w:val="2"/>
        </w:numPr>
        <w:tabs>
          <w:tab w:val="left" w:pos="140"/>
          <w:tab w:val="left" w:pos="313"/>
        </w:tabs>
        <w:spacing w:before="0" w:line="360" w:lineRule="auto"/>
        <w:ind w:right="132" w:hanging="1"/>
      </w:pPr>
      <w:r>
        <w:t>I</w:t>
      </w:r>
      <w:r>
        <w:rPr>
          <w:spacing w:val="36"/>
        </w:rPr>
        <w:t xml:space="preserve"> </w:t>
      </w:r>
      <w:r>
        <w:t>locali</w:t>
      </w:r>
      <w:r>
        <w:rPr>
          <w:spacing w:val="40"/>
        </w:rPr>
        <w:t xml:space="preserve"> </w:t>
      </w:r>
      <w:r>
        <w:t>ove</w:t>
      </w:r>
      <w:r>
        <w:rPr>
          <w:spacing w:val="39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ubicati</w:t>
      </w:r>
      <w:r>
        <w:rPr>
          <w:spacing w:val="38"/>
        </w:rPr>
        <w:t xml:space="preserve"> </w:t>
      </w:r>
      <w:r>
        <w:t>apparecchi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gas</w:t>
      </w:r>
      <w:r>
        <w:rPr>
          <w:spacing w:val="39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uso</w:t>
      </w:r>
      <w:r>
        <w:rPr>
          <w:spacing w:val="39"/>
        </w:rPr>
        <w:t xml:space="preserve"> </w:t>
      </w:r>
      <w:r>
        <w:t>dimora</w:t>
      </w:r>
      <w:r>
        <w:rPr>
          <w:spacing w:val="39"/>
        </w:rPr>
        <w:t xml:space="preserve"> </w:t>
      </w:r>
      <w:r>
        <w:t>notturna</w:t>
      </w:r>
      <w:r>
        <w:rPr>
          <w:spacing w:val="39"/>
        </w:rPr>
        <w:t xml:space="preserve"> </w:t>
      </w:r>
      <w:r>
        <w:t>potranno</w:t>
      </w:r>
      <w:r>
        <w:rPr>
          <w:spacing w:val="37"/>
        </w:rPr>
        <w:t xml:space="preserve"> </w:t>
      </w:r>
      <w:r>
        <w:t>essere</w:t>
      </w:r>
      <w:r>
        <w:rPr>
          <w:spacing w:val="39"/>
        </w:rPr>
        <w:t xml:space="preserve"> </w:t>
      </w:r>
      <w:r>
        <w:t>adibiti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t>talescopo</w:t>
      </w:r>
      <w:proofErr w:type="spellEnd"/>
      <w:r>
        <w:t xml:space="preserve"> soltanto quando detti locali rispondano in pieno alle prescrizioni delle norme uni 7129 e/o 7131.</w:t>
      </w:r>
    </w:p>
    <w:p w:rsidR="0019627A" w:rsidRDefault="00545701">
      <w:pPr>
        <w:pStyle w:val="Corpodeltesto"/>
        <w:spacing w:before="78"/>
        <w:ind w:left="7554"/>
      </w:pPr>
      <w:r>
        <w:rPr>
          <w:spacing w:val="-2"/>
        </w:rPr>
        <w:t>Firma</w:t>
      </w:r>
    </w:p>
    <w:p w:rsidR="0019627A" w:rsidRDefault="0019627A">
      <w:pPr>
        <w:pStyle w:val="Corpodeltesto"/>
        <w:tabs>
          <w:tab w:val="left" w:pos="3536"/>
        </w:tabs>
        <w:spacing w:before="249"/>
      </w:pPr>
      <w:r>
        <w:pict>
          <v:line id="_x0000_s1027" style="position:absolute;left:0;text-align:left;z-index:15729664;mso-position-horizontal-relative:page" from="358.55pt,23.9pt" to="523.55pt,23.9pt" strokeweight=".19461mm">
            <w10:wrap anchorx="page"/>
          </v:line>
        </w:pict>
      </w:r>
      <w:r w:rsidR="00545701">
        <w:t>Milzano</w:t>
      </w:r>
      <w:r w:rsidR="00545701">
        <w:t xml:space="preserve">, lì </w:t>
      </w:r>
      <w:r w:rsidR="00545701">
        <w:rPr>
          <w:u w:val="single"/>
        </w:rPr>
        <w:tab/>
      </w:r>
    </w:p>
    <w:p w:rsidR="0019627A" w:rsidRDefault="0019627A">
      <w:pPr>
        <w:pStyle w:val="Corpodeltesto"/>
        <w:spacing w:before="252"/>
        <w:ind w:left="0"/>
      </w:pPr>
    </w:p>
    <w:p w:rsidR="0019627A" w:rsidRDefault="00545701">
      <w:pPr>
        <w:pStyle w:val="Heading3"/>
        <w:spacing w:before="0"/>
        <w:ind w:left="140"/>
      </w:pPr>
      <w:r>
        <w:rPr>
          <w:u w:val="single"/>
        </w:rPr>
        <w:t>DICHIARAZIONE</w:t>
      </w:r>
      <w:r>
        <w:rPr>
          <w:spacing w:val="-8"/>
          <w:u w:val="single"/>
        </w:rPr>
        <w:t xml:space="preserve"> </w:t>
      </w:r>
      <w:r>
        <w:rPr>
          <w:u w:val="single"/>
        </w:rPr>
        <w:t>DEL</w:t>
      </w:r>
      <w:r>
        <w:rPr>
          <w:spacing w:val="-8"/>
          <w:u w:val="single"/>
        </w:rPr>
        <w:t xml:space="preserve"> </w:t>
      </w:r>
      <w:r>
        <w:rPr>
          <w:u w:val="single"/>
        </w:rPr>
        <w:t>PROPRIETARIO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DELL’ALLOGGIO:</w:t>
      </w:r>
    </w:p>
    <w:p w:rsidR="0019627A" w:rsidRDefault="00545701">
      <w:pPr>
        <w:pStyle w:val="Corpodeltesto"/>
        <w:tabs>
          <w:tab w:val="left" w:pos="3524"/>
          <w:tab w:val="left" w:pos="6791"/>
          <w:tab w:val="left" w:pos="8468"/>
          <w:tab w:val="left" w:pos="9608"/>
        </w:tabs>
        <w:spacing w:before="127" w:line="360" w:lineRule="auto"/>
        <w:ind w:right="132"/>
      </w:pPr>
      <w:r>
        <w:t>Il/la sottoscritto/a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</w:t>
      </w:r>
      <w:r>
        <w:t xml:space="preserve">ato/a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residente in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>, ai</w:t>
      </w:r>
      <w:r>
        <w:rPr>
          <w:spacing w:val="66"/>
        </w:rPr>
        <w:t xml:space="preserve"> </w:t>
      </w:r>
      <w:r>
        <w:t>sensi</w:t>
      </w:r>
      <w:r>
        <w:rPr>
          <w:spacing w:val="64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per</w:t>
      </w:r>
      <w:r>
        <w:rPr>
          <w:spacing w:val="66"/>
        </w:rPr>
        <w:t xml:space="preserve"> </w:t>
      </w:r>
      <w:r>
        <w:t>gli</w:t>
      </w:r>
      <w:r>
        <w:rPr>
          <w:spacing w:val="66"/>
        </w:rPr>
        <w:t xml:space="preserve"> </w:t>
      </w:r>
      <w:r>
        <w:t>effetti</w:t>
      </w:r>
      <w:r>
        <w:rPr>
          <w:spacing w:val="64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all’art.</w:t>
      </w:r>
      <w:r>
        <w:rPr>
          <w:spacing w:val="65"/>
        </w:rPr>
        <w:t xml:space="preserve"> </w:t>
      </w:r>
      <w:r>
        <w:t>47</w:t>
      </w:r>
      <w:r>
        <w:rPr>
          <w:spacing w:val="65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D.P.R.</w:t>
      </w:r>
      <w:r>
        <w:rPr>
          <w:spacing w:val="65"/>
        </w:rPr>
        <w:t xml:space="preserve"> </w:t>
      </w:r>
      <w:r>
        <w:t>28</w:t>
      </w:r>
      <w:r>
        <w:rPr>
          <w:spacing w:val="65"/>
        </w:rPr>
        <w:t xml:space="preserve"> </w:t>
      </w:r>
      <w:r>
        <w:t>dicembre</w:t>
      </w:r>
      <w:r>
        <w:rPr>
          <w:spacing w:val="65"/>
        </w:rPr>
        <w:t xml:space="preserve"> </w:t>
      </w:r>
      <w:r>
        <w:t>2000,</w:t>
      </w:r>
      <w:r>
        <w:rPr>
          <w:spacing w:val="63"/>
        </w:rPr>
        <w:t xml:space="preserve"> </w:t>
      </w:r>
      <w:r>
        <w:t>n.</w:t>
      </w:r>
      <w:r>
        <w:rPr>
          <w:spacing w:val="65"/>
        </w:rPr>
        <w:t xml:space="preserve"> </w:t>
      </w:r>
      <w:r>
        <w:t>445,</w:t>
      </w:r>
      <w:r>
        <w:rPr>
          <w:spacing w:val="65"/>
        </w:rPr>
        <w:t xml:space="preserve"> </w:t>
      </w:r>
      <w:r>
        <w:t>consapevole</w:t>
      </w:r>
      <w:r>
        <w:rPr>
          <w:spacing w:val="65"/>
        </w:rPr>
        <w:t xml:space="preserve"> </w:t>
      </w:r>
      <w:r>
        <w:t>delle responsabilità penali in cui potrebbe</w:t>
      </w:r>
      <w:r>
        <w:rPr>
          <w:spacing w:val="-1"/>
        </w:rPr>
        <w:t xml:space="preserve"> </w:t>
      </w:r>
      <w:r>
        <w:t>incorrere</w:t>
      </w:r>
      <w:r>
        <w:rPr>
          <w:spacing w:val="-1"/>
        </w:rPr>
        <w:t xml:space="preserve"> </w:t>
      </w:r>
      <w:r>
        <w:t>in caso di dichiarazioni mendaci o</w:t>
      </w:r>
      <w:r>
        <w:rPr>
          <w:spacing w:val="-1"/>
        </w:rPr>
        <w:t xml:space="preserve"> </w:t>
      </w:r>
      <w:r>
        <w:t>di formazione od uso di atti falsi,</w:t>
      </w:r>
      <w:r>
        <w:rPr>
          <w:spacing w:val="-1"/>
        </w:rPr>
        <w:t xml:space="preserve"> </w:t>
      </w:r>
      <w:r>
        <w:t>richiamate dall’art. 76, nonché dell’ulteriore sanzione della decadenza dai benefici prevista dall’art. 75, articoli entrambi dello stesso D.P.R. n. 445/2000,è informato/a della raccolta dei dati per l’emanazione del</w:t>
      </w:r>
      <w:r>
        <w:rPr>
          <w:spacing w:val="40"/>
        </w:rPr>
        <w:t xml:space="preserve"> </w:t>
      </w:r>
      <w:r>
        <w:t>pro</w:t>
      </w:r>
      <w:r>
        <w:t xml:space="preserve">vvedimento amministrativo, ai sensi dell’art. 13 del D. </w:t>
      </w:r>
      <w:proofErr w:type="spellStart"/>
      <w:r>
        <w:t>Lgs</w:t>
      </w:r>
      <w:proofErr w:type="spellEnd"/>
      <w:r>
        <w:t>. 30/06/2003, n. 196, e</w:t>
      </w:r>
    </w:p>
    <w:p w:rsidR="0019627A" w:rsidRDefault="00545701">
      <w:pPr>
        <w:pStyle w:val="Heading2"/>
        <w:spacing w:before="5"/>
      </w:pPr>
      <w:r>
        <w:rPr>
          <w:spacing w:val="-2"/>
        </w:rPr>
        <w:t>DICHIARA</w:t>
      </w:r>
    </w:p>
    <w:p w:rsidR="0019627A" w:rsidRDefault="00545701">
      <w:pPr>
        <w:pStyle w:val="Corpodeltesto"/>
        <w:spacing w:before="114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apportato</w:t>
      </w:r>
      <w:r>
        <w:rPr>
          <w:spacing w:val="-3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impianti</w:t>
      </w:r>
      <w:r>
        <w:rPr>
          <w:spacing w:val="-2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certificato</w:t>
      </w:r>
      <w:r>
        <w:rPr>
          <w:spacing w:val="-5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abilitanti.</w:t>
      </w:r>
    </w:p>
    <w:p w:rsidR="0019627A" w:rsidRDefault="00545701">
      <w:pPr>
        <w:pStyle w:val="Corpodeltesto"/>
        <w:spacing w:before="248"/>
      </w:pPr>
      <w:r>
        <w:t>Allegato: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identita’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validita’</w:t>
      </w:r>
      <w:proofErr w:type="spellEnd"/>
    </w:p>
    <w:p w:rsidR="0019627A" w:rsidRDefault="00545701">
      <w:pPr>
        <w:pStyle w:val="Corpodeltesto"/>
        <w:spacing w:before="127"/>
        <w:ind w:left="7607"/>
      </w:pPr>
      <w:r>
        <w:rPr>
          <w:spacing w:val="-2"/>
        </w:rPr>
        <w:t>Firma</w:t>
      </w:r>
    </w:p>
    <w:p w:rsidR="0019627A" w:rsidRDefault="0019627A">
      <w:pPr>
        <w:pStyle w:val="Corpodeltesto"/>
        <w:tabs>
          <w:tab w:val="left" w:pos="3536"/>
        </w:tabs>
        <w:spacing w:before="246"/>
      </w:pPr>
      <w:r>
        <w:pict>
          <v:line id="_x0000_s1026" style="position:absolute;left:0;text-align:left;z-index:15730176;mso-position-horizontal-relative:page" from="358.55pt,23.75pt" to="518.05pt,23.75pt" strokeweight=".19461mm">
            <w10:wrap anchorx="page"/>
          </v:line>
        </w:pict>
      </w:r>
      <w:r w:rsidR="00545701">
        <w:t>Milzano</w:t>
      </w:r>
      <w:r w:rsidR="00545701">
        <w:t xml:space="preserve">, lì </w:t>
      </w:r>
      <w:r w:rsidR="00545701">
        <w:rPr>
          <w:u w:val="single"/>
        </w:rPr>
        <w:tab/>
      </w:r>
    </w:p>
    <w:p w:rsidR="0019627A" w:rsidRDefault="0019627A">
      <w:pPr>
        <w:pStyle w:val="Corpodeltesto"/>
        <w:ind w:left="0"/>
      </w:pPr>
    </w:p>
    <w:p w:rsidR="0019627A" w:rsidRDefault="0019627A">
      <w:pPr>
        <w:pStyle w:val="Corpodeltesto"/>
        <w:spacing w:before="239"/>
        <w:ind w:left="0"/>
      </w:pPr>
    </w:p>
    <w:p w:rsidR="0019627A" w:rsidRDefault="00545701">
      <w:pPr>
        <w:pStyle w:val="Corpodeltesto"/>
      </w:pPr>
      <w:r>
        <w:rPr>
          <w:spacing w:val="-2"/>
          <w:u w:val="single"/>
        </w:rPr>
        <w:t>Allegati:</w:t>
      </w:r>
    </w:p>
    <w:p w:rsidR="0019627A" w:rsidRDefault="00545701">
      <w:pPr>
        <w:pStyle w:val="Paragrafoelenco"/>
        <w:numPr>
          <w:ilvl w:val="0"/>
          <w:numId w:val="1"/>
        </w:numPr>
        <w:tabs>
          <w:tab w:val="left" w:pos="367"/>
        </w:tabs>
        <w:spacing w:before="127"/>
        <w:ind w:left="367" w:hanging="227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conformità:</w:t>
      </w:r>
    </w:p>
    <w:p w:rsidR="0019627A" w:rsidRDefault="00545701">
      <w:pPr>
        <w:pStyle w:val="Paragrafoelenco"/>
        <w:numPr>
          <w:ilvl w:val="1"/>
          <w:numId w:val="1"/>
        </w:numPr>
        <w:tabs>
          <w:tab w:val="left" w:pos="548"/>
        </w:tabs>
        <w:ind w:left="548" w:hanging="124"/>
      </w:pPr>
      <w:r>
        <w:t>dell’impianto</w:t>
      </w:r>
      <w:r>
        <w:rPr>
          <w:spacing w:val="-2"/>
        </w:rPr>
        <w:t xml:space="preserve"> elettrico;</w:t>
      </w:r>
    </w:p>
    <w:p w:rsidR="0019627A" w:rsidRDefault="00545701">
      <w:pPr>
        <w:pStyle w:val="Paragrafoelenco"/>
        <w:numPr>
          <w:ilvl w:val="1"/>
          <w:numId w:val="1"/>
        </w:numPr>
        <w:tabs>
          <w:tab w:val="left" w:pos="548"/>
        </w:tabs>
        <w:ind w:left="548" w:hanging="124"/>
      </w:pPr>
      <w:r>
        <w:t>dell’impianto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distribuzione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utilizzazione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gas;</w:t>
      </w:r>
    </w:p>
    <w:p w:rsidR="0019627A" w:rsidRDefault="00545701">
      <w:pPr>
        <w:pStyle w:val="Paragrafoelenco"/>
        <w:numPr>
          <w:ilvl w:val="1"/>
          <w:numId w:val="1"/>
        </w:numPr>
        <w:tabs>
          <w:tab w:val="left" w:pos="548"/>
        </w:tabs>
        <w:ind w:left="548" w:hanging="124"/>
      </w:pPr>
      <w:r>
        <w:t>dell’impianto</w:t>
      </w:r>
      <w:r>
        <w:rPr>
          <w:spacing w:val="-7"/>
        </w:rPr>
        <w:t xml:space="preserve"> </w:t>
      </w:r>
      <w:r>
        <w:t>idrotermosanitario</w:t>
      </w:r>
      <w:r>
        <w:rPr>
          <w:spacing w:val="-7"/>
        </w:rPr>
        <w:t xml:space="preserve"> </w:t>
      </w:r>
      <w:r>
        <w:t>(compreso</w:t>
      </w:r>
      <w:r>
        <w:rPr>
          <w:spacing w:val="-6"/>
        </w:rPr>
        <w:t xml:space="preserve"> </w:t>
      </w:r>
      <w:r>
        <w:rPr>
          <w:spacing w:val="-2"/>
        </w:rPr>
        <w:t>scaldabagni);</w:t>
      </w:r>
    </w:p>
    <w:p w:rsidR="0019627A" w:rsidRDefault="00545701">
      <w:pPr>
        <w:pStyle w:val="Paragrafoelenco"/>
        <w:numPr>
          <w:ilvl w:val="1"/>
          <w:numId w:val="1"/>
        </w:numPr>
        <w:tabs>
          <w:tab w:val="left" w:pos="566"/>
        </w:tabs>
        <w:spacing w:before="129" w:line="360" w:lineRule="auto"/>
        <w:ind w:right="135" w:firstLine="0"/>
      </w:pPr>
      <w:r>
        <w:t>dell’impianto di riscaldamento, caldaia, stufe, pompe di calore ecc..(comprese le opere di evacuazione dei prodotti della combustione e delle condense e di ventilazione ed aerazione dei locali);</w:t>
      </w:r>
    </w:p>
    <w:p w:rsidR="0019627A" w:rsidRDefault="00545701">
      <w:pPr>
        <w:pStyle w:val="Paragrafoelenco"/>
        <w:numPr>
          <w:ilvl w:val="0"/>
          <w:numId w:val="1"/>
        </w:numPr>
        <w:tabs>
          <w:tab w:val="left" w:pos="407"/>
        </w:tabs>
        <w:spacing w:before="0" w:line="360" w:lineRule="auto"/>
        <w:ind w:left="140" w:right="132" w:firstLine="0"/>
        <w:jc w:val="both"/>
      </w:pPr>
      <w:r>
        <w:t>copia libretto di manutenzione periodica dell'impianto termic</w:t>
      </w:r>
      <w:r>
        <w:t>o con relativo verbale dell’ultima verifica comprensiva della prova dei fumi (validità 2 anni) effettuata da un tecnico abilitato;</w:t>
      </w:r>
    </w:p>
    <w:p w:rsidR="0019627A" w:rsidRDefault="00545701">
      <w:pPr>
        <w:pStyle w:val="Paragrafoelenco"/>
        <w:numPr>
          <w:ilvl w:val="0"/>
          <w:numId w:val="1"/>
        </w:numPr>
        <w:tabs>
          <w:tab w:val="left" w:pos="395"/>
        </w:tabs>
        <w:spacing w:before="0" w:line="360" w:lineRule="auto"/>
        <w:ind w:left="140" w:right="132" w:firstLine="0"/>
        <w:jc w:val="both"/>
      </w:pPr>
      <w:r>
        <w:t>planimetria quotata in scala non inferiore a 1:100 dello stato attuale dei luoghi dell’alloggio, firmata e timbrata digitalmente da un professionista abilitato, nella quale siano indicate le destinazioni d’uso dei</w:t>
      </w:r>
      <w:r>
        <w:rPr>
          <w:spacing w:val="40"/>
        </w:rPr>
        <w:t xml:space="preserve"> </w:t>
      </w:r>
      <w:r>
        <w:t xml:space="preserve">singoli ambienti, le relative altezze, le </w:t>
      </w:r>
      <w:r>
        <w:t>relative superfici utili, nonché la superficie utile netta complessiva dell’unità immobiliare. Nella planimetria dovranno essere altresì indicati i dati relativi alla proprietà, l’ubicazione e gli identificativi catastali dell’alloggio.</w:t>
      </w:r>
    </w:p>
    <w:sectPr w:rsidR="0019627A" w:rsidSect="0019627A">
      <w:pgSz w:w="11900" w:h="1684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5F77"/>
    <w:multiLevelType w:val="hybridMultilevel"/>
    <w:tmpl w:val="500C32EC"/>
    <w:lvl w:ilvl="0" w:tplc="007E1FC4">
      <w:numFmt w:val="bullet"/>
      <w:lvlText w:val="-"/>
      <w:lvlJc w:val="left"/>
      <w:pPr>
        <w:ind w:left="23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8E6C42">
      <w:numFmt w:val="bullet"/>
      <w:lvlText w:val="•"/>
      <w:lvlJc w:val="left"/>
      <w:pPr>
        <w:ind w:left="1207" w:hanging="125"/>
      </w:pPr>
      <w:rPr>
        <w:rFonts w:hint="default"/>
        <w:lang w:val="it-IT" w:eastAsia="en-US" w:bidi="ar-SA"/>
      </w:rPr>
    </w:lvl>
    <w:lvl w:ilvl="2" w:tplc="8946CE3A">
      <w:numFmt w:val="bullet"/>
      <w:lvlText w:val="•"/>
      <w:lvlJc w:val="left"/>
      <w:pPr>
        <w:ind w:left="2175" w:hanging="125"/>
      </w:pPr>
      <w:rPr>
        <w:rFonts w:hint="default"/>
        <w:lang w:val="it-IT" w:eastAsia="en-US" w:bidi="ar-SA"/>
      </w:rPr>
    </w:lvl>
    <w:lvl w:ilvl="3" w:tplc="427CDBE0">
      <w:numFmt w:val="bullet"/>
      <w:lvlText w:val="•"/>
      <w:lvlJc w:val="left"/>
      <w:pPr>
        <w:ind w:left="3142" w:hanging="125"/>
      </w:pPr>
      <w:rPr>
        <w:rFonts w:hint="default"/>
        <w:lang w:val="it-IT" w:eastAsia="en-US" w:bidi="ar-SA"/>
      </w:rPr>
    </w:lvl>
    <w:lvl w:ilvl="4" w:tplc="A0B247A4">
      <w:numFmt w:val="bullet"/>
      <w:lvlText w:val="•"/>
      <w:lvlJc w:val="left"/>
      <w:pPr>
        <w:ind w:left="4110" w:hanging="125"/>
      </w:pPr>
      <w:rPr>
        <w:rFonts w:hint="default"/>
        <w:lang w:val="it-IT" w:eastAsia="en-US" w:bidi="ar-SA"/>
      </w:rPr>
    </w:lvl>
    <w:lvl w:ilvl="5" w:tplc="E9B0C71A">
      <w:numFmt w:val="bullet"/>
      <w:lvlText w:val="•"/>
      <w:lvlJc w:val="left"/>
      <w:pPr>
        <w:ind w:left="5078" w:hanging="125"/>
      </w:pPr>
      <w:rPr>
        <w:rFonts w:hint="default"/>
        <w:lang w:val="it-IT" w:eastAsia="en-US" w:bidi="ar-SA"/>
      </w:rPr>
    </w:lvl>
    <w:lvl w:ilvl="6" w:tplc="B5B6AB8C">
      <w:numFmt w:val="bullet"/>
      <w:lvlText w:val="•"/>
      <w:lvlJc w:val="left"/>
      <w:pPr>
        <w:ind w:left="6045" w:hanging="125"/>
      </w:pPr>
      <w:rPr>
        <w:rFonts w:hint="default"/>
        <w:lang w:val="it-IT" w:eastAsia="en-US" w:bidi="ar-SA"/>
      </w:rPr>
    </w:lvl>
    <w:lvl w:ilvl="7" w:tplc="B9160CCC">
      <w:numFmt w:val="bullet"/>
      <w:lvlText w:val="•"/>
      <w:lvlJc w:val="left"/>
      <w:pPr>
        <w:ind w:left="7013" w:hanging="125"/>
      </w:pPr>
      <w:rPr>
        <w:rFonts w:hint="default"/>
        <w:lang w:val="it-IT" w:eastAsia="en-US" w:bidi="ar-SA"/>
      </w:rPr>
    </w:lvl>
    <w:lvl w:ilvl="8" w:tplc="32F0698A">
      <w:numFmt w:val="bullet"/>
      <w:lvlText w:val="•"/>
      <w:lvlJc w:val="left"/>
      <w:pPr>
        <w:ind w:left="7980" w:hanging="125"/>
      </w:pPr>
      <w:rPr>
        <w:rFonts w:hint="default"/>
        <w:lang w:val="it-IT" w:eastAsia="en-US" w:bidi="ar-SA"/>
      </w:rPr>
    </w:lvl>
  </w:abstractNum>
  <w:abstractNum w:abstractNumId="1">
    <w:nsid w:val="5279241C"/>
    <w:multiLevelType w:val="hybridMultilevel"/>
    <w:tmpl w:val="2D1A8A70"/>
    <w:lvl w:ilvl="0" w:tplc="71425F5C">
      <w:start w:val="1"/>
      <w:numFmt w:val="lowerLetter"/>
      <w:lvlText w:val="%1)"/>
      <w:lvlJc w:val="left"/>
      <w:pPr>
        <w:ind w:left="36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54A22E">
      <w:numFmt w:val="bullet"/>
      <w:lvlText w:val="-"/>
      <w:lvlJc w:val="left"/>
      <w:pPr>
        <w:ind w:left="42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C049896">
      <w:numFmt w:val="bullet"/>
      <w:lvlText w:val="•"/>
      <w:lvlJc w:val="left"/>
      <w:pPr>
        <w:ind w:left="1475" w:hanging="125"/>
      </w:pPr>
      <w:rPr>
        <w:rFonts w:hint="default"/>
        <w:lang w:val="it-IT" w:eastAsia="en-US" w:bidi="ar-SA"/>
      </w:rPr>
    </w:lvl>
    <w:lvl w:ilvl="3" w:tplc="38627B86">
      <w:numFmt w:val="bullet"/>
      <w:lvlText w:val="•"/>
      <w:lvlJc w:val="left"/>
      <w:pPr>
        <w:ind w:left="2530" w:hanging="125"/>
      </w:pPr>
      <w:rPr>
        <w:rFonts w:hint="default"/>
        <w:lang w:val="it-IT" w:eastAsia="en-US" w:bidi="ar-SA"/>
      </w:rPr>
    </w:lvl>
    <w:lvl w:ilvl="4" w:tplc="63CCFCBA">
      <w:numFmt w:val="bullet"/>
      <w:lvlText w:val="•"/>
      <w:lvlJc w:val="left"/>
      <w:pPr>
        <w:ind w:left="3585" w:hanging="125"/>
      </w:pPr>
      <w:rPr>
        <w:rFonts w:hint="default"/>
        <w:lang w:val="it-IT" w:eastAsia="en-US" w:bidi="ar-SA"/>
      </w:rPr>
    </w:lvl>
    <w:lvl w:ilvl="5" w:tplc="38FEDF52">
      <w:numFmt w:val="bullet"/>
      <w:lvlText w:val="•"/>
      <w:lvlJc w:val="left"/>
      <w:pPr>
        <w:ind w:left="4640" w:hanging="125"/>
      </w:pPr>
      <w:rPr>
        <w:rFonts w:hint="default"/>
        <w:lang w:val="it-IT" w:eastAsia="en-US" w:bidi="ar-SA"/>
      </w:rPr>
    </w:lvl>
    <w:lvl w:ilvl="6" w:tplc="FD8A38FE">
      <w:numFmt w:val="bullet"/>
      <w:lvlText w:val="•"/>
      <w:lvlJc w:val="left"/>
      <w:pPr>
        <w:ind w:left="5695" w:hanging="125"/>
      </w:pPr>
      <w:rPr>
        <w:rFonts w:hint="default"/>
        <w:lang w:val="it-IT" w:eastAsia="en-US" w:bidi="ar-SA"/>
      </w:rPr>
    </w:lvl>
    <w:lvl w:ilvl="7" w:tplc="F79CC130">
      <w:numFmt w:val="bullet"/>
      <w:lvlText w:val="•"/>
      <w:lvlJc w:val="left"/>
      <w:pPr>
        <w:ind w:left="6750" w:hanging="125"/>
      </w:pPr>
      <w:rPr>
        <w:rFonts w:hint="default"/>
        <w:lang w:val="it-IT" w:eastAsia="en-US" w:bidi="ar-SA"/>
      </w:rPr>
    </w:lvl>
    <w:lvl w:ilvl="8" w:tplc="C0FC299C">
      <w:numFmt w:val="bullet"/>
      <w:lvlText w:val="•"/>
      <w:lvlJc w:val="left"/>
      <w:pPr>
        <w:ind w:left="7805" w:hanging="125"/>
      </w:pPr>
      <w:rPr>
        <w:rFonts w:hint="default"/>
        <w:lang w:val="it-IT" w:eastAsia="en-US" w:bidi="ar-SA"/>
      </w:rPr>
    </w:lvl>
  </w:abstractNum>
  <w:abstractNum w:abstractNumId="2">
    <w:nsid w:val="53B05C37"/>
    <w:multiLevelType w:val="hybridMultilevel"/>
    <w:tmpl w:val="FA506716"/>
    <w:lvl w:ilvl="0" w:tplc="518A6C5A">
      <w:numFmt w:val="bullet"/>
      <w:lvlText w:val="•"/>
      <w:lvlJc w:val="left"/>
      <w:pPr>
        <w:ind w:left="14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EC7B6">
      <w:numFmt w:val="bullet"/>
      <w:lvlText w:val="•"/>
      <w:lvlJc w:val="left"/>
      <w:pPr>
        <w:ind w:left="1117" w:hanging="132"/>
      </w:pPr>
      <w:rPr>
        <w:rFonts w:hint="default"/>
        <w:lang w:val="it-IT" w:eastAsia="en-US" w:bidi="ar-SA"/>
      </w:rPr>
    </w:lvl>
    <w:lvl w:ilvl="2" w:tplc="0CD2476E">
      <w:numFmt w:val="bullet"/>
      <w:lvlText w:val="•"/>
      <w:lvlJc w:val="left"/>
      <w:pPr>
        <w:ind w:left="2095" w:hanging="132"/>
      </w:pPr>
      <w:rPr>
        <w:rFonts w:hint="default"/>
        <w:lang w:val="it-IT" w:eastAsia="en-US" w:bidi="ar-SA"/>
      </w:rPr>
    </w:lvl>
    <w:lvl w:ilvl="3" w:tplc="97B6C572">
      <w:numFmt w:val="bullet"/>
      <w:lvlText w:val="•"/>
      <w:lvlJc w:val="left"/>
      <w:pPr>
        <w:ind w:left="3072" w:hanging="132"/>
      </w:pPr>
      <w:rPr>
        <w:rFonts w:hint="default"/>
        <w:lang w:val="it-IT" w:eastAsia="en-US" w:bidi="ar-SA"/>
      </w:rPr>
    </w:lvl>
    <w:lvl w:ilvl="4" w:tplc="509871B6">
      <w:numFmt w:val="bullet"/>
      <w:lvlText w:val="•"/>
      <w:lvlJc w:val="left"/>
      <w:pPr>
        <w:ind w:left="4050" w:hanging="132"/>
      </w:pPr>
      <w:rPr>
        <w:rFonts w:hint="default"/>
        <w:lang w:val="it-IT" w:eastAsia="en-US" w:bidi="ar-SA"/>
      </w:rPr>
    </w:lvl>
    <w:lvl w:ilvl="5" w:tplc="D72AE4D2">
      <w:numFmt w:val="bullet"/>
      <w:lvlText w:val="•"/>
      <w:lvlJc w:val="left"/>
      <w:pPr>
        <w:ind w:left="5028" w:hanging="132"/>
      </w:pPr>
      <w:rPr>
        <w:rFonts w:hint="default"/>
        <w:lang w:val="it-IT" w:eastAsia="en-US" w:bidi="ar-SA"/>
      </w:rPr>
    </w:lvl>
    <w:lvl w:ilvl="6" w:tplc="CD606D9C">
      <w:numFmt w:val="bullet"/>
      <w:lvlText w:val="•"/>
      <w:lvlJc w:val="left"/>
      <w:pPr>
        <w:ind w:left="6005" w:hanging="132"/>
      </w:pPr>
      <w:rPr>
        <w:rFonts w:hint="default"/>
        <w:lang w:val="it-IT" w:eastAsia="en-US" w:bidi="ar-SA"/>
      </w:rPr>
    </w:lvl>
    <w:lvl w:ilvl="7" w:tplc="5232D5AC">
      <w:numFmt w:val="bullet"/>
      <w:lvlText w:val="•"/>
      <w:lvlJc w:val="left"/>
      <w:pPr>
        <w:ind w:left="6983" w:hanging="132"/>
      </w:pPr>
      <w:rPr>
        <w:rFonts w:hint="default"/>
        <w:lang w:val="it-IT" w:eastAsia="en-US" w:bidi="ar-SA"/>
      </w:rPr>
    </w:lvl>
    <w:lvl w:ilvl="8" w:tplc="AD123F64">
      <w:numFmt w:val="bullet"/>
      <w:lvlText w:val="•"/>
      <w:lvlJc w:val="left"/>
      <w:pPr>
        <w:ind w:left="7960" w:hanging="1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9627A"/>
    <w:rsid w:val="0019627A"/>
    <w:rsid w:val="0054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9627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2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9627A"/>
    <w:pPr>
      <w:ind w:left="140"/>
    </w:pPr>
  </w:style>
  <w:style w:type="paragraph" w:customStyle="1" w:styleId="Heading1">
    <w:name w:val="Heading 1"/>
    <w:basedOn w:val="Normale"/>
    <w:uiPriority w:val="1"/>
    <w:qFormat/>
    <w:rsid w:val="0019627A"/>
    <w:pPr>
      <w:spacing w:before="17"/>
      <w:ind w:right="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19627A"/>
    <w:pPr>
      <w:ind w:left="37" w:right="33"/>
      <w:jc w:val="center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19627A"/>
    <w:pPr>
      <w:spacing w:before="2"/>
      <w:ind w:left="238"/>
      <w:outlineLvl w:val="3"/>
    </w:pPr>
  </w:style>
  <w:style w:type="paragraph" w:styleId="Paragrafoelenco">
    <w:name w:val="List Paragraph"/>
    <w:basedOn w:val="Normale"/>
    <w:uiPriority w:val="1"/>
    <w:qFormat/>
    <w:rsid w:val="0019627A"/>
    <w:pPr>
      <w:spacing w:before="126"/>
      <w:ind w:left="140"/>
    </w:pPr>
  </w:style>
  <w:style w:type="paragraph" w:customStyle="1" w:styleId="TableParagraph">
    <w:name w:val="Table Paragraph"/>
    <w:basedOn w:val="Normale"/>
    <w:uiPriority w:val="1"/>
    <w:qFormat/>
    <w:rsid w:val="001962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7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70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ACCERTAMENTO DEI REQUISITI IGIENICO</dc:title>
  <dc:creator>uts</dc:creator>
  <cp:lastModifiedBy>tecnico</cp:lastModifiedBy>
  <cp:revision>2</cp:revision>
  <dcterms:created xsi:type="dcterms:W3CDTF">2025-06-17T13:46:00Z</dcterms:created>
  <dcterms:modified xsi:type="dcterms:W3CDTF">2025-06-17T13:46:00Z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2025-06-17T00:00:00Z</vt:filetime>
  </property>
  <property fmtid="{D5CDD505-2E9C-101B-9397-08002B2CF9AE}" pid="5" name="Producer">
    <vt:lpwstr>GPL Ghostscript 10.03.1</vt:lpwstr>
  </property>
</Properties>
</file>